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8F" w:rsidRPr="005D5F8F" w:rsidRDefault="00D10D00" w:rsidP="005D5F8F">
      <w:pPr>
        <w:pStyle w:val="Titolo1"/>
        <w:spacing w:before="82"/>
        <w:ind w:left="112" w:right="104" w:firstLine="0"/>
        <w:jc w:val="both"/>
        <w:rPr>
          <w:rFonts w:ascii="Times New Roman" w:hAnsi="Times New Roman" w:cs="Times New Roman"/>
        </w:rPr>
      </w:pPr>
      <w:r w:rsidRPr="005D5F8F">
        <w:rPr>
          <w:rFonts w:ascii="Times New Roman" w:hAnsi="Times New Roman" w:cs="Times New Roman"/>
        </w:rPr>
        <w:t>AVVISO PUBBLICO PER L’ACQUISIZIONE DI MANIFESTAZIONE DI INTERESSE DA PARTE DI ORGANIZZAZIONI DI VOLONTARIATO E ASSOCIAZIONI DI PROMOZIONE SOCIALE, AI SENSI DEL DECRETO LEGISLATIVO N. 117/2017 (CODICE DEL TERZO SETTORE), FINALIZZATA ALLA STIPULA DI CONVENZIONE/I CON IL COMUNE DI C</w:t>
      </w:r>
      <w:r w:rsidR="005D5F8F" w:rsidRPr="005D5F8F">
        <w:rPr>
          <w:rFonts w:ascii="Times New Roman" w:hAnsi="Times New Roman" w:cs="Times New Roman"/>
        </w:rPr>
        <w:t>ORIGLIANO-ROSSANO</w:t>
      </w:r>
      <w:r w:rsidRPr="005D5F8F">
        <w:rPr>
          <w:rFonts w:ascii="Times New Roman" w:hAnsi="Times New Roman" w:cs="Times New Roman"/>
        </w:rPr>
        <w:t>, AVENTE AD OGGETTO</w:t>
      </w:r>
      <w:r w:rsidR="005D5F8F" w:rsidRPr="005D5F8F">
        <w:rPr>
          <w:rFonts w:ascii="Times New Roman" w:hAnsi="Times New Roman" w:cs="Times New Roman"/>
        </w:rPr>
        <w:t>:</w:t>
      </w:r>
    </w:p>
    <w:p w:rsidR="006F01F8" w:rsidRPr="005D5F8F" w:rsidRDefault="005D5F8F" w:rsidP="005D5F8F">
      <w:pPr>
        <w:pStyle w:val="Titolo1"/>
        <w:spacing w:before="82"/>
        <w:ind w:left="112" w:right="104" w:firstLine="0"/>
        <w:jc w:val="center"/>
        <w:rPr>
          <w:rFonts w:ascii="Times New Roman" w:hAnsi="Times New Roman" w:cs="Times New Roman"/>
          <w:b w:val="0"/>
          <w:sz w:val="22"/>
          <w:szCs w:val="22"/>
          <w:u w:val="single"/>
        </w:rPr>
      </w:pPr>
      <w:r w:rsidRPr="005D5F8F">
        <w:rPr>
          <w:rFonts w:ascii="Times New Roman" w:hAnsi="Times New Roman" w:cs="Times New Roman"/>
          <w:sz w:val="22"/>
          <w:szCs w:val="22"/>
          <w:u w:val="single"/>
        </w:rPr>
        <w:t>“ATTIVITÀ</w:t>
      </w:r>
      <w:r w:rsidRPr="005D5F8F">
        <w:rPr>
          <w:rFonts w:ascii="Times New Roman" w:hAnsi="Times New Roman" w:cs="Times New Roman"/>
          <w:spacing w:val="-3"/>
          <w:sz w:val="22"/>
          <w:szCs w:val="22"/>
          <w:u w:val="single"/>
        </w:rPr>
        <w:t xml:space="preserve"> </w:t>
      </w:r>
      <w:r w:rsidRPr="005D5F8F">
        <w:rPr>
          <w:rFonts w:ascii="Times New Roman" w:hAnsi="Times New Roman" w:cs="Times New Roman"/>
          <w:sz w:val="22"/>
          <w:szCs w:val="22"/>
          <w:u w:val="single"/>
        </w:rPr>
        <w:t>DI</w:t>
      </w:r>
      <w:r w:rsidRPr="005D5F8F">
        <w:rPr>
          <w:rFonts w:ascii="Times New Roman" w:hAnsi="Times New Roman" w:cs="Times New Roman"/>
          <w:spacing w:val="-3"/>
          <w:sz w:val="22"/>
          <w:szCs w:val="22"/>
          <w:u w:val="single"/>
        </w:rPr>
        <w:t xml:space="preserve"> OSSERVAZIONE E PRESIDI</w:t>
      </w:r>
      <w:r w:rsidR="007628B2">
        <w:rPr>
          <w:rFonts w:ascii="Times New Roman" w:hAnsi="Times New Roman" w:cs="Times New Roman"/>
          <w:spacing w:val="-3"/>
          <w:sz w:val="22"/>
          <w:szCs w:val="22"/>
          <w:u w:val="single"/>
        </w:rPr>
        <w:t>O NEI PARCHI E NELLE AREE VERDI</w:t>
      </w:r>
      <w:r w:rsidRPr="005D5F8F">
        <w:rPr>
          <w:rFonts w:ascii="Times New Roman" w:hAnsi="Times New Roman" w:cs="Times New Roman"/>
          <w:spacing w:val="-3"/>
          <w:sz w:val="22"/>
          <w:szCs w:val="22"/>
          <w:u w:val="single"/>
        </w:rPr>
        <w:t>”</w:t>
      </w:r>
    </w:p>
    <w:p w:rsidR="005D5F8F" w:rsidRPr="005D5F8F" w:rsidRDefault="005D5F8F">
      <w:pPr>
        <w:pStyle w:val="Corpotesto"/>
        <w:ind w:left="112"/>
        <w:jc w:val="left"/>
        <w:rPr>
          <w:rFonts w:ascii="Times New Roman" w:hAnsi="Times New Roman" w:cs="Times New Roman"/>
        </w:rPr>
      </w:pPr>
    </w:p>
    <w:p w:rsidR="006F01F8" w:rsidRPr="005D5F8F" w:rsidRDefault="005D5F8F" w:rsidP="002900F1">
      <w:pPr>
        <w:pStyle w:val="Corpotesto"/>
        <w:spacing w:line="276" w:lineRule="auto"/>
        <w:ind w:left="112" w:right="77"/>
        <w:rPr>
          <w:rFonts w:ascii="Times New Roman" w:hAnsi="Times New Roman" w:cs="Times New Roman"/>
          <w:sz w:val="24"/>
          <w:szCs w:val="24"/>
        </w:rPr>
      </w:pPr>
      <w:r w:rsidRPr="005D5F8F">
        <w:rPr>
          <w:rFonts w:ascii="Times New Roman" w:hAnsi="Times New Roman" w:cs="Times New Roman"/>
          <w:sz w:val="24"/>
          <w:szCs w:val="24"/>
        </w:rPr>
        <w:t>Il Comune di Corigliano-Rossano</w:t>
      </w:r>
      <w:r w:rsidR="00D10D00" w:rsidRPr="005D5F8F">
        <w:rPr>
          <w:rFonts w:ascii="Times New Roman" w:hAnsi="Times New Roman" w:cs="Times New Roman"/>
          <w:sz w:val="24"/>
          <w:szCs w:val="24"/>
        </w:rPr>
        <w:t xml:space="preserve"> pubblica il presente Avviso, approvato con determinazione</w:t>
      </w:r>
      <w:bookmarkStart w:id="0" w:name="_GoBack"/>
      <w:bookmarkEnd w:id="0"/>
      <w:r w:rsidR="00D10D00" w:rsidRPr="005D5F8F">
        <w:rPr>
          <w:rFonts w:ascii="Times New Roman" w:hAnsi="Times New Roman" w:cs="Times New Roman"/>
          <w:sz w:val="24"/>
          <w:szCs w:val="24"/>
        </w:rPr>
        <w:t xml:space="preserve"> dirigenziale n. </w:t>
      </w:r>
      <w:r w:rsidRPr="005D5F8F">
        <w:rPr>
          <w:rFonts w:ascii="Times New Roman" w:hAnsi="Times New Roman" w:cs="Times New Roman"/>
          <w:sz w:val="24"/>
          <w:szCs w:val="24"/>
        </w:rPr>
        <w:t>_________</w:t>
      </w:r>
      <w:r w:rsidR="00D10D00" w:rsidRPr="005D5F8F">
        <w:rPr>
          <w:rFonts w:ascii="Times New Roman" w:hAnsi="Times New Roman" w:cs="Times New Roman"/>
          <w:sz w:val="24"/>
          <w:szCs w:val="24"/>
        </w:rPr>
        <w:t xml:space="preserve"> del </w:t>
      </w:r>
      <w:r w:rsidRPr="005D5F8F">
        <w:rPr>
          <w:rFonts w:ascii="Times New Roman" w:hAnsi="Times New Roman" w:cs="Times New Roman"/>
          <w:sz w:val="24"/>
          <w:szCs w:val="24"/>
        </w:rPr>
        <w:t>____________</w:t>
      </w:r>
    </w:p>
    <w:p w:rsidR="006F01F8" w:rsidRPr="005D5F8F" w:rsidRDefault="006F01F8" w:rsidP="002900F1">
      <w:pPr>
        <w:pStyle w:val="Corpotesto"/>
        <w:spacing w:before="9" w:line="276" w:lineRule="auto"/>
        <w:ind w:left="0"/>
        <w:rPr>
          <w:rFonts w:ascii="Times New Roman" w:hAnsi="Times New Roman" w:cs="Times New Roman"/>
          <w:sz w:val="24"/>
          <w:szCs w:val="24"/>
        </w:rPr>
      </w:pPr>
    </w:p>
    <w:p w:rsidR="006F01F8" w:rsidRPr="005D5F8F" w:rsidRDefault="00D10D00" w:rsidP="005D5F8F">
      <w:pPr>
        <w:pStyle w:val="Titolo1"/>
        <w:spacing w:line="276" w:lineRule="auto"/>
        <w:ind w:left="112" w:firstLine="0"/>
        <w:rPr>
          <w:rFonts w:ascii="Times New Roman" w:hAnsi="Times New Roman" w:cs="Times New Roman"/>
          <w:sz w:val="24"/>
          <w:szCs w:val="24"/>
        </w:rPr>
      </w:pPr>
      <w:r w:rsidRPr="005D5F8F">
        <w:rPr>
          <w:rFonts w:ascii="Times New Roman" w:hAnsi="Times New Roman" w:cs="Times New Roman"/>
          <w:sz w:val="24"/>
          <w:szCs w:val="24"/>
        </w:rPr>
        <w:t>RICHIAMATI:</w:t>
      </w:r>
    </w:p>
    <w:p w:rsidR="006F01F8" w:rsidRPr="005D5F8F" w:rsidRDefault="00D10D00" w:rsidP="005D5F8F">
      <w:pPr>
        <w:pStyle w:val="Paragrafoelenco"/>
        <w:numPr>
          <w:ilvl w:val="0"/>
          <w:numId w:val="12"/>
        </w:numPr>
        <w:tabs>
          <w:tab w:val="left" w:pos="833"/>
        </w:tabs>
        <w:spacing w:before="4" w:line="276" w:lineRule="auto"/>
        <w:ind w:right="106" w:hanging="361"/>
        <w:jc w:val="both"/>
        <w:rPr>
          <w:rFonts w:ascii="Times New Roman" w:hAnsi="Times New Roman" w:cs="Times New Roman"/>
          <w:sz w:val="24"/>
          <w:szCs w:val="24"/>
        </w:rPr>
      </w:pPr>
      <w:r w:rsidRPr="005D5F8F">
        <w:rPr>
          <w:rFonts w:ascii="Times New Roman" w:hAnsi="Times New Roman" w:cs="Times New Roman"/>
          <w:sz w:val="24"/>
          <w:szCs w:val="24"/>
        </w:rPr>
        <w:t>l’art. 118 della Costituzione che dà pieno riconoscimento ed attuazione al principio di sussidiarietà verticale e orizzontale; in particolare il comma 4 che recita “Stato, Regioni, Città metropolitane, Province e Comuni favoriscono l’autonoma iniziativa dei cittadini, singoli e associati, per lo svolgimento di attività di interesse generale, sulla base del principio di</w:t>
      </w:r>
      <w:r w:rsidRPr="005D5F8F">
        <w:rPr>
          <w:rFonts w:ascii="Times New Roman" w:hAnsi="Times New Roman" w:cs="Times New Roman"/>
          <w:spacing w:val="-17"/>
          <w:sz w:val="24"/>
          <w:szCs w:val="24"/>
        </w:rPr>
        <w:t xml:space="preserve"> </w:t>
      </w:r>
      <w:r w:rsidRPr="005D5F8F">
        <w:rPr>
          <w:rFonts w:ascii="Times New Roman" w:hAnsi="Times New Roman" w:cs="Times New Roman"/>
          <w:sz w:val="24"/>
          <w:szCs w:val="24"/>
        </w:rPr>
        <w:t>sussidiarietà”;</w:t>
      </w:r>
    </w:p>
    <w:p w:rsidR="00097F72" w:rsidRDefault="00097F72" w:rsidP="00097F72">
      <w:pPr>
        <w:pStyle w:val="Paragrafoelenco"/>
        <w:tabs>
          <w:tab w:val="left" w:pos="833"/>
        </w:tabs>
        <w:spacing w:line="276" w:lineRule="auto"/>
        <w:ind w:firstLine="0"/>
        <w:jc w:val="both"/>
        <w:rPr>
          <w:rFonts w:ascii="Times New Roman" w:hAnsi="Times New Roman" w:cs="Times New Roman"/>
          <w:sz w:val="24"/>
          <w:szCs w:val="24"/>
        </w:rPr>
      </w:pPr>
    </w:p>
    <w:p w:rsidR="006F01F8" w:rsidRPr="005D5F8F" w:rsidRDefault="00D10D00" w:rsidP="005D5F8F">
      <w:pPr>
        <w:pStyle w:val="Paragrafoelenco"/>
        <w:numPr>
          <w:ilvl w:val="0"/>
          <w:numId w:val="12"/>
        </w:numPr>
        <w:tabs>
          <w:tab w:val="left" w:pos="833"/>
        </w:tabs>
        <w:spacing w:line="276" w:lineRule="auto"/>
        <w:ind w:hanging="361"/>
        <w:jc w:val="both"/>
        <w:rPr>
          <w:rFonts w:ascii="Times New Roman" w:hAnsi="Times New Roman" w:cs="Times New Roman"/>
          <w:sz w:val="24"/>
          <w:szCs w:val="24"/>
        </w:rPr>
      </w:pPr>
      <w:r w:rsidRPr="005D5F8F">
        <w:rPr>
          <w:rFonts w:ascii="Times New Roman" w:hAnsi="Times New Roman" w:cs="Times New Roman"/>
          <w:sz w:val="24"/>
          <w:szCs w:val="24"/>
        </w:rPr>
        <w:t xml:space="preserve">il </w:t>
      </w:r>
      <w:proofErr w:type="spellStart"/>
      <w:r w:rsidRPr="005D5F8F">
        <w:rPr>
          <w:rFonts w:ascii="Times New Roman" w:hAnsi="Times New Roman" w:cs="Times New Roman"/>
          <w:sz w:val="24"/>
          <w:szCs w:val="24"/>
        </w:rPr>
        <w:t>D.Lgs</w:t>
      </w:r>
      <w:proofErr w:type="spellEnd"/>
      <w:r w:rsidRPr="005D5F8F">
        <w:rPr>
          <w:rFonts w:ascii="Times New Roman" w:hAnsi="Times New Roman" w:cs="Times New Roman"/>
          <w:sz w:val="24"/>
          <w:szCs w:val="24"/>
        </w:rPr>
        <w:t xml:space="preserve"> del 3 luglio 2017 n. 117 “Codice del Terzo</w:t>
      </w:r>
      <w:r w:rsidRPr="005D5F8F">
        <w:rPr>
          <w:rFonts w:ascii="Times New Roman" w:hAnsi="Times New Roman" w:cs="Times New Roman"/>
          <w:spacing w:val="-8"/>
          <w:sz w:val="24"/>
          <w:szCs w:val="24"/>
        </w:rPr>
        <w:t xml:space="preserve"> </w:t>
      </w:r>
      <w:r w:rsidR="005D5F8F" w:rsidRPr="005D5F8F">
        <w:rPr>
          <w:rFonts w:ascii="Times New Roman" w:hAnsi="Times New Roman" w:cs="Times New Roman"/>
          <w:sz w:val="24"/>
          <w:szCs w:val="24"/>
        </w:rPr>
        <w:t>Settore”.</w:t>
      </w:r>
    </w:p>
    <w:p w:rsidR="005D5F8F" w:rsidRPr="005D5F8F" w:rsidRDefault="005D5F8F" w:rsidP="005D5F8F">
      <w:pPr>
        <w:pStyle w:val="Titolo1"/>
        <w:spacing w:before="1" w:line="276" w:lineRule="auto"/>
        <w:ind w:left="112" w:firstLine="0"/>
        <w:rPr>
          <w:rFonts w:ascii="Times New Roman" w:hAnsi="Times New Roman" w:cs="Times New Roman"/>
          <w:sz w:val="24"/>
          <w:szCs w:val="24"/>
        </w:rPr>
      </w:pPr>
    </w:p>
    <w:p w:rsidR="006F01F8" w:rsidRPr="005D5F8F" w:rsidRDefault="00D10D00" w:rsidP="005D5F8F">
      <w:pPr>
        <w:pStyle w:val="Titolo1"/>
        <w:spacing w:before="1" w:line="276" w:lineRule="auto"/>
        <w:ind w:left="112" w:firstLine="0"/>
        <w:rPr>
          <w:rFonts w:ascii="Times New Roman" w:hAnsi="Times New Roman" w:cs="Times New Roman"/>
          <w:sz w:val="24"/>
          <w:szCs w:val="24"/>
        </w:rPr>
      </w:pPr>
      <w:r w:rsidRPr="005D5F8F">
        <w:rPr>
          <w:rFonts w:ascii="Times New Roman" w:hAnsi="Times New Roman" w:cs="Times New Roman"/>
          <w:sz w:val="24"/>
          <w:szCs w:val="24"/>
        </w:rPr>
        <w:t>ATTESO CHE</w:t>
      </w:r>
    </w:p>
    <w:p w:rsidR="005D5F8F" w:rsidRPr="005D5F8F" w:rsidRDefault="005D5F8F" w:rsidP="005D5F8F">
      <w:pPr>
        <w:pStyle w:val="Titolo1"/>
        <w:spacing w:before="1" w:line="276" w:lineRule="auto"/>
        <w:ind w:left="112" w:firstLine="0"/>
        <w:rPr>
          <w:rFonts w:ascii="Times New Roman" w:hAnsi="Times New Roman" w:cs="Times New Roman"/>
          <w:sz w:val="24"/>
          <w:szCs w:val="24"/>
        </w:rPr>
      </w:pPr>
    </w:p>
    <w:p w:rsidR="006F01F8" w:rsidRPr="005D5F8F" w:rsidRDefault="00D10D00" w:rsidP="005D5F8F">
      <w:pPr>
        <w:pStyle w:val="Paragrafoelenco"/>
        <w:numPr>
          <w:ilvl w:val="0"/>
          <w:numId w:val="12"/>
        </w:numPr>
        <w:tabs>
          <w:tab w:val="left" w:pos="833"/>
        </w:tabs>
        <w:spacing w:before="1" w:line="276" w:lineRule="auto"/>
        <w:ind w:right="108"/>
        <w:jc w:val="both"/>
        <w:rPr>
          <w:rFonts w:ascii="Times New Roman" w:hAnsi="Times New Roman" w:cs="Times New Roman"/>
          <w:sz w:val="24"/>
          <w:szCs w:val="24"/>
        </w:rPr>
      </w:pPr>
      <w:r w:rsidRPr="005D5F8F">
        <w:rPr>
          <w:rFonts w:ascii="Times New Roman" w:hAnsi="Times New Roman" w:cs="Times New Roman"/>
          <w:sz w:val="24"/>
          <w:szCs w:val="24"/>
        </w:rPr>
        <w:t xml:space="preserve">il comma 1 dell’art. 5 del </w:t>
      </w:r>
      <w:proofErr w:type="spellStart"/>
      <w:r w:rsidRPr="005D5F8F">
        <w:rPr>
          <w:rFonts w:ascii="Times New Roman" w:hAnsi="Times New Roman" w:cs="Times New Roman"/>
          <w:sz w:val="24"/>
          <w:szCs w:val="24"/>
        </w:rPr>
        <w:t>D.Lgs</w:t>
      </w:r>
      <w:proofErr w:type="spellEnd"/>
      <w:r w:rsidRPr="005D5F8F">
        <w:rPr>
          <w:rFonts w:ascii="Times New Roman" w:hAnsi="Times New Roman" w:cs="Times New Roman"/>
          <w:sz w:val="24"/>
          <w:szCs w:val="24"/>
        </w:rPr>
        <w:t xml:space="preserve"> del 3 luglio 2017 n. 117 “Codice del Terzo Settore” individua le attività di interesse generale esercitate dagli enti del Terzo Settore in via esclusiva o principale per il perseguimento, senza scopo di lucro di finalità civiche, solidaristiche e di utilità</w:t>
      </w:r>
      <w:r w:rsidRPr="005D5F8F">
        <w:rPr>
          <w:rFonts w:ascii="Times New Roman" w:hAnsi="Times New Roman" w:cs="Times New Roman"/>
          <w:spacing w:val="-15"/>
          <w:sz w:val="24"/>
          <w:szCs w:val="24"/>
        </w:rPr>
        <w:t xml:space="preserve"> </w:t>
      </w:r>
      <w:r w:rsidRPr="005D5F8F">
        <w:rPr>
          <w:rFonts w:ascii="Times New Roman" w:hAnsi="Times New Roman" w:cs="Times New Roman"/>
          <w:sz w:val="24"/>
          <w:szCs w:val="24"/>
        </w:rPr>
        <w:t>sociale;</w:t>
      </w:r>
    </w:p>
    <w:p w:rsidR="006F01F8" w:rsidRPr="005D5F8F" w:rsidRDefault="00D10D00" w:rsidP="005D5F8F">
      <w:pPr>
        <w:pStyle w:val="Paragrafoelenco"/>
        <w:numPr>
          <w:ilvl w:val="0"/>
          <w:numId w:val="12"/>
        </w:numPr>
        <w:tabs>
          <w:tab w:val="left" w:pos="833"/>
        </w:tabs>
        <w:spacing w:line="276" w:lineRule="auto"/>
        <w:ind w:right="107" w:hanging="361"/>
        <w:jc w:val="both"/>
        <w:rPr>
          <w:rFonts w:ascii="Times New Roman" w:hAnsi="Times New Roman" w:cs="Times New Roman"/>
          <w:sz w:val="24"/>
          <w:szCs w:val="24"/>
        </w:rPr>
      </w:pPr>
      <w:r w:rsidRPr="005D5F8F">
        <w:rPr>
          <w:rFonts w:ascii="Times New Roman" w:hAnsi="Times New Roman" w:cs="Times New Roman"/>
          <w:sz w:val="24"/>
          <w:szCs w:val="24"/>
        </w:rPr>
        <w:t xml:space="preserve">il comma 1 dell’art. 56 del </w:t>
      </w:r>
      <w:proofErr w:type="spellStart"/>
      <w:r w:rsidRPr="005D5F8F">
        <w:rPr>
          <w:rFonts w:ascii="Times New Roman" w:hAnsi="Times New Roman" w:cs="Times New Roman"/>
          <w:sz w:val="24"/>
          <w:szCs w:val="24"/>
        </w:rPr>
        <w:t>D.Lgs</w:t>
      </w:r>
      <w:proofErr w:type="spellEnd"/>
      <w:r w:rsidRPr="005D5F8F">
        <w:rPr>
          <w:rFonts w:ascii="Times New Roman" w:hAnsi="Times New Roman" w:cs="Times New Roman"/>
          <w:sz w:val="24"/>
          <w:szCs w:val="24"/>
        </w:rPr>
        <w:t xml:space="preserve"> del 3 luglio 2017 n. 117 “Codice del Terzo Settore” prevede che “le amministrazioni pubbliche possono sottoscrivere con le organizzazioni di volontariato e le associazioni di promozione sociale, iscritte da almeno sei mesi nel Registro unico nazionale del Terzo Settore, convenzioni finalizzate allo svolgimento in favore di terzi di attività o servizi sociali di interesse generale, se più favorevoli rispetto al ricorso del</w:t>
      </w:r>
      <w:r w:rsidRPr="005D5F8F">
        <w:rPr>
          <w:rFonts w:ascii="Times New Roman" w:hAnsi="Times New Roman" w:cs="Times New Roman"/>
          <w:spacing w:val="-9"/>
          <w:sz w:val="24"/>
          <w:szCs w:val="24"/>
        </w:rPr>
        <w:t xml:space="preserve"> </w:t>
      </w:r>
      <w:r w:rsidRPr="005D5F8F">
        <w:rPr>
          <w:rFonts w:ascii="Times New Roman" w:hAnsi="Times New Roman" w:cs="Times New Roman"/>
          <w:sz w:val="24"/>
          <w:szCs w:val="24"/>
        </w:rPr>
        <w:t>mercato”;</w:t>
      </w:r>
    </w:p>
    <w:p w:rsidR="006F01F8" w:rsidRPr="005D5F8F" w:rsidRDefault="00D10D00" w:rsidP="005D5F8F">
      <w:pPr>
        <w:pStyle w:val="Paragrafoelenco"/>
        <w:numPr>
          <w:ilvl w:val="0"/>
          <w:numId w:val="12"/>
        </w:numPr>
        <w:tabs>
          <w:tab w:val="left" w:pos="833"/>
        </w:tabs>
        <w:spacing w:line="276" w:lineRule="auto"/>
        <w:ind w:right="108"/>
        <w:jc w:val="both"/>
        <w:rPr>
          <w:rFonts w:ascii="Times New Roman" w:hAnsi="Times New Roman" w:cs="Times New Roman"/>
          <w:sz w:val="24"/>
          <w:szCs w:val="24"/>
        </w:rPr>
      </w:pPr>
      <w:r w:rsidRPr="005D5F8F">
        <w:rPr>
          <w:rFonts w:ascii="Times New Roman" w:hAnsi="Times New Roman" w:cs="Times New Roman"/>
          <w:sz w:val="24"/>
          <w:szCs w:val="24"/>
        </w:rPr>
        <w:t>il comma 2 del medesimo articolo prevede che “le convenzioni di cui sopra possono prevedere esclusivamente il rimborso alle organizzazioni di volontariato e alle associazioni di promozione sociale delle spese effettivamente sostenute e</w:t>
      </w:r>
      <w:r w:rsidRPr="005D5F8F">
        <w:rPr>
          <w:rFonts w:ascii="Times New Roman" w:hAnsi="Times New Roman" w:cs="Times New Roman"/>
          <w:spacing w:val="-3"/>
          <w:sz w:val="24"/>
          <w:szCs w:val="24"/>
        </w:rPr>
        <w:t xml:space="preserve"> </w:t>
      </w:r>
      <w:r w:rsidRPr="005D5F8F">
        <w:rPr>
          <w:rFonts w:ascii="Times New Roman" w:hAnsi="Times New Roman" w:cs="Times New Roman"/>
          <w:sz w:val="24"/>
          <w:szCs w:val="24"/>
        </w:rPr>
        <w:t>documentate”;</w:t>
      </w:r>
    </w:p>
    <w:p w:rsidR="006F01F8" w:rsidRPr="005D5F8F" w:rsidRDefault="00D10D00" w:rsidP="005D5F8F">
      <w:pPr>
        <w:pStyle w:val="Paragrafoelenco"/>
        <w:numPr>
          <w:ilvl w:val="0"/>
          <w:numId w:val="12"/>
        </w:numPr>
        <w:tabs>
          <w:tab w:val="left" w:pos="833"/>
        </w:tabs>
        <w:spacing w:line="276" w:lineRule="auto"/>
        <w:ind w:right="105"/>
        <w:jc w:val="both"/>
        <w:rPr>
          <w:rFonts w:ascii="Times New Roman" w:hAnsi="Times New Roman" w:cs="Times New Roman"/>
          <w:sz w:val="24"/>
          <w:szCs w:val="24"/>
        </w:rPr>
      </w:pPr>
      <w:r w:rsidRPr="005D5F8F">
        <w:rPr>
          <w:rFonts w:ascii="Times New Roman" w:hAnsi="Times New Roman" w:cs="Times New Roman"/>
          <w:sz w:val="24"/>
          <w:szCs w:val="24"/>
        </w:rPr>
        <w:t>il comma 3 del medesimo articolo prevede che “l’individuazione delle organizzazioni di volontariato e della associazioni di promozione sociale con cui stipulare la convenzione è fatta nel rispetto dei principi di imparzialità, pubblicità, trasparenza, partecipazione e parità di trattamento, mediante procedure comparative riservate alle medesime” e che “le organizzazioni di volontariato e le associazioni di promozione sociale devono essere in possesso dei requisiti di moralità professionale e dimostrare adeguata attitudine, da valutarsi in riferimento alla struttura, all’attività concretamente svolta, alle finalità perseguite, al numero degli aderenti, alle risorse a disposizione e alla capacità tecnica e professionale, intesa come concreta capacità di operare e realizzare l’attività oggetto di convenzione, da valutarsi anche con riferimento all’esperienza maturata, all’organizzazione, alla formazione e all’aggiornamento dei</w:t>
      </w:r>
      <w:r w:rsidRPr="005D5F8F">
        <w:rPr>
          <w:rFonts w:ascii="Times New Roman" w:hAnsi="Times New Roman" w:cs="Times New Roman"/>
          <w:spacing w:val="-2"/>
          <w:sz w:val="24"/>
          <w:szCs w:val="24"/>
        </w:rPr>
        <w:t xml:space="preserve"> </w:t>
      </w:r>
      <w:r w:rsidRPr="005D5F8F">
        <w:rPr>
          <w:rFonts w:ascii="Times New Roman" w:hAnsi="Times New Roman" w:cs="Times New Roman"/>
          <w:sz w:val="24"/>
          <w:szCs w:val="24"/>
        </w:rPr>
        <w:t>volontari;</w:t>
      </w:r>
    </w:p>
    <w:p w:rsidR="006F01F8" w:rsidRPr="005D5F8F" w:rsidRDefault="006F01F8" w:rsidP="005D5F8F">
      <w:pPr>
        <w:pStyle w:val="Corpotesto"/>
        <w:spacing w:before="3" w:line="276" w:lineRule="auto"/>
        <w:ind w:left="0"/>
        <w:jc w:val="left"/>
        <w:rPr>
          <w:rFonts w:ascii="Times New Roman" w:hAnsi="Times New Roman" w:cs="Times New Roman"/>
          <w:sz w:val="24"/>
          <w:szCs w:val="24"/>
        </w:rPr>
      </w:pPr>
    </w:p>
    <w:p w:rsidR="006F01F8" w:rsidRPr="005D5F8F" w:rsidRDefault="00D10D00" w:rsidP="005D5F8F">
      <w:pPr>
        <w:pStyle w:val="Corpotesto"/>
        <w:spacing w:line="276" w:lineRule="auto"/>
        <w:ind w:left="112" w:right="103"/>
        <w:rPr>
          <w:rFonts w:ascii="Times New Roman" w:hAnsi="Times New Roman" w:cs="Times New Roman"/>
          <w:sz w:val="24"/>
          <w:szCs w:val="24"/>
        </w:rPr>
      </w:pPr>
      <w:r w:rsidRPr="005D5F8F">
        <w:rPr>
          <w:rFonts w:ascii="Times New Roman" w:hAnsi="Times New Roman" w:cs="Times New Roman"/>
          <w:b/>
          <w:sz w:val="24"/>
          <w:szCs w:val="24"/>
        </w:rPr>
        <w:t xml:space="preserve">SI RENDE NOTO CHE </w:t>
      </w:r>
      <w:r w:rsidRPr="005D5F8F">
        <w:rPr>
          <w:rFonts w:ascii="Times New Roman" w:hAnsi="Times New Roman" w:cs="Times New Roman"/>
          <w:sz w:val="24"/>
          <w:szCs w:val="24"/>
        </w:rPr>
        <w:t xml:space="preserve">l’Amministrazione comunale intende raccogliere manifestazioni di interesse mediante Avviso Pubblico, al fine di individuare soggetti del Terzo Settore, nello specifico </w:t>
      </w:r>
      <w:r w:rsidRPr="005D5F8F">
        <w:rPr>
          <w:rFonts w:ascii="Times New Roman" w:hAnsi="Times New Roman" w:cs="Times New Roman"/>
          <w:sz w:val="24"/>
          <w:szCs w:val="24"/>
        </w:rPr>
        <w:lastRenderedPageBreak/>
        <w:t>organizzazioni di  volontariato o associazioni di promozione sociale, in forma singola o riunita (o che intendono riunirsi), con cui stipulare apposita/e Convenzione/i; la/e stessa/e conterrà/anno le modalità di realizzazione delle attività oggetto del presente Avviso in relazione ai reciproci</w:t>
      </w:r>
      <w:r w:rsidRPr="005D5F8F">
        <w:rPr>
          <w:rFonts w:ascii="Times New Roman" w:hAnsi="Times New Roman" w:cs="Times New Roman"/>
          <w:spacing w:val="-5"/>
          <w:sz w:val="24"/>
          <w:szCs w:val="24"/>
        </w:rPr>
        <w:t xml:space="preserve"> </w:t>
      </w:r>
      <w:r w:rsidRPr="005D5F8F">
        <w:rPr>
          <w:rFonts w:ascii="Times New Roman" w:hAnsi="Times New Roman" w:cs="Times New Roman"/>
          <w:sz w:val="24"/>
          <w:szCs w:val="24"/>
        </w:rPr>
        <w:t>rapporti.</w:t>
      </w:r>
    </w:p>
    <w:p w:rsidR="006F01F8" w:rsidRPr="005D5F8F" w:rsidRDefault="006F01F8" w:rsidP="005D5F8F">
      <w:pPr>
        <w:pStyle w:val="Corpotesto"/>
        <w:spacing w:line="276" w:lineRule="auto"/>
        <w:ind w:left="0"/>
        <w:jc w:val="left"/>
        <w:rPr>
          <w:rFonts w:ascii="Times New Roman" w:hAnsi="Times New Roman" w:cs="Times New Roman"/>
          <w:sz w:val="24"/>
          <w:szCs w:val="24"/>
        </w:rPr>
      </w:pPr>
    </w:p>
    <w:p w:rsidR="006F01F8" w:rsidRPr="00AA6163" w:rsidRDefault="00D10D00" w:rsidP="00AA6163">
      <w:pPr>
        <w:pStyle w:val="Titolo1"/>
        <w:numPr>
          <w:ilvl w:val="0"/>
          <w:numId w:val="11"/>
        </w:numPr>
        <w:tabs>
          <w:tab w:val="left" w:pos="279"/>
        </w:tabs>
        <w:spacing w:line="276" w:lineRule="auto"/>
        <w:ind w:hanging="167"/>
        <w:jc w:val="both"/>
        <w:rPr>
          <w:rFonts w:ascii="Times New Roman" w:hAnsi="Times New Roman" w:cs="Times New Roman"/>
          <w:sz w:val="24"/>
          <w:szCs w:val="24"/>
        </w:rPr>
      </w:pPr>
      <w:r>
        <w:t xml:space="preserve">- </w:t>
      </w:r>
      <w:r w:rsidRPr="00AA6163">
        <w:rPr>
          <w:rFonts w:ascii="Times New Roman" w:hAnsi="Times New Roman" w:cs="Times New Roman"/>
          <w:sz w:val="24"/>
          <w:szCs w:val="24"/>
        </w:rPr>
        <w:t>DURATA</w:t>
      </w:r>
    </w:p>
    <w:p w:rsidR="006F01F8" w:rsidRPr="00AA6163" w:rsidRDefault="00D10D00" w:rsidP="00AA6163">
      <w:pPr>
        <w:pStyle w:val="Corpotesto"/>
        <w:spacing w:before="3" w:line="276" w:lineRule="auto"/>
        <w:ind w:left="112" w:right="79"/>
        <w:rPr>
          <w:rFonts w:ascii="Times New Roman" w:hAnsi="Times New Roman" w:cs="Times New Roman"/>
          <w:sz w:val="24"/>
          <w:szCs w:val="24"/>
        </w:rPr>
      </w:pPr>
      <w:r w:rsidRPr="00AA6163">
        <w:rPr>
          <w:rFonts w:ascii="Times New Roman" w:hAnsi="Times New Roman" w:cs="Times New Roman"/>
          <w:sz w:val="24"/>
          <w:szCs w:val="24"/>
        </w:rPr>
        <w:t>Le istanze/proposte selezionate in relazione al presente Avviso confluiranno in un apposito elenco con val</w:t>
      </w:r>
      <w:r w:rsidR="005D5F8F" w:rsidRPr="00AA6163">
        <w:rPr>
          <w:rFonts w:ascii="Times New Roman" w:hAnsi="Times New Roman" w:cs="Times New Roman"/>
          <w:sz w:val="24"/>
          <w:szCs w:val="24"/>
        </w:rPr>
        <w:t>idità biennale per gli anni 2022-2023</w:t>
      </w:r>
      <w:r w:rsidRPr="00AA6163">
        <w:rPr>
          <w:rFonts w:ascii="Times New Roman" w:hAnsi="Times New Roman" w:cs="Times New Roman"/>
          <w:sz w:val="24"/>
          <w:szCs w:val="24"/>
        </w:rPr>
        <w:t>.</w:t>
      </w:r>
    </w:p>
    <w:p w:rsidR="006F01F8" w:rsidRPr="00AA6163" w:rsidRDefault="00D10D00" w:rsidP="00AA6163">
      <w:pPr>
        <w:pStyle w:val="Corpotesto"/>
        <w:spacing w:line="276" w:lineRule="auto"/>
        <w:ind w:left="112"/>
        <w:rPr>
          <w:rFonts w:ascii="Times New Roman" w:hAnsi="Times New Roman" w:cs="Times New Roman"/>
          <w:sz w:val="24"/>
          <w:szCs w:val="24"/>
        </w:rPr>
      </w:pPr>
      <w:r w:rsidRPr="00AA6163">
        <w:rPr>
          <w:rFonts w:ascii="Times New Roman" w:hAnsi="Times New Roman" w:cs="Times New Roman"/>
          <w:sz w:val="24"/>
          <w:szCs w:val="24"/>
        </w:rPr>
        <w:t>Sulla base delle disponibilità di bilancio stanziate a tal fine, verrà sottoscritta tra le parti una Convenzione di durata annuale, rispettivamente per l’anno 202</w:t>
      </w:r>
      <w:r w:rsidR="00AA6163" w:rsidRPr="00AA6163">
        <w:rPr>
          <w:rFonts w:ascii="Times New Roman" w:hAnsi="Times New Roman" w:cs="Times New Roman"/>
          <w:sz w:val="24"/>
          <w:szCs w:val="24"/>
        </w:rPr>
        <w:t>2</w:t>
      </w:r>
      <w:r w:rsidRPr="00AA6163">
        <w:rPr>
          <w:rFonts w:ascii="Times New Roman" w:hAnsi="Times New Roman" w:cs="Times New Roman"/>
          <w:sz w:val="24"/>
          <w:szCs w:val="24"/>
        </w:rPr>
        <w:t xml:space="preserve"> e per l’anno 202</w:t>
      </w:r>
      <w:r w:rsidR="00AA6163" w:rsidRPr="00AA6163">
        <w:rPr>
          <w:rFonts w:ascii="Times New Roman" w:hAnsi="Times New Roman" w:cs="Times New Roman"/>
          <w:sz w:val="24"/>
          <w:szCs w:val="24"/>
        </w:rPr>
        <w:t>3</w:t>
      </w:r>
      <w:r w:rsidRPr="00AA6163">
        <w:rPr>
          <w:rFonts w:ascii="Times New Roman" w:hAnsi="Times New Roman" w:cs="Times New Roman"/>
          <w:sz w:val="24"/>
          <w:szCs w:val="24"/>
        </w:rPr>
        <w:t>.</w:t>
      </w:r>
    </w:p>
    <w:p w:rsidR="00AA6163" w:rsidRDefault="00AA6163" w:rsidP="00AA6163">
      <w:pPr>
        <w:pStyle w:val="Titolo1"/>
        <w:tabs>
          <w:tab w:val="left" w:pos="279"/>
        </w:tabs>
        <w:spacing w:before="72"/>
        <w:ind w:firstLine="0"/>
      </w:pPr>
    </w:p>
    <w:p w:rsidR="006F01F8" w:rsidRPr="00AA6163" w:rsidRDefault="00D10D00" w:rsidP="00AA6163">
      <w:pPr>
        <w:pStyle w:val="Titolo1"/>
        <w:numPr>
          <w:ilvl w:val="0"/>
          <w:numId w:val="11"/>
        </w:numPr>
        <w:tabs>
          <w:tab w:val="left" w:pos="279"/>
        </w:tabs>
        <w:spacing w:before="72" w:line="276" w:lineRule="auto"/>
        <w:ind w:hanging="167"/>
        <w:jc w:val="both"/>
        <w:rPr>
          <w:rFonts w:ascii="Times New Roman" w:hAnsi="Times New Roman" w:cs="Times New Roman"/>
          <w:sz w:val="24"/>
          <w:szCs w:val="24"/>
        </w:rPr>
      </w:pPr>
      <w:r>
        <w:t xml:space="preserve">- </w:t>
      </w:r>
      <w:r w:rsidRPr="00AA6163">
        <w:rPr>
          <w:rFonts w:ascii="Times New Roman" w:hAnsi="Times New Roman" w:cs="Times New Roman"/>
          <w:sz w:val="24"/>
          <w:szCs w:val="24"/>
        </w:rPr>
        <w:t>CONTENUTI E</w:t>
      </w:r>
      <w:r w:rsidRPr="00AA6163">
        <w:rPr>
          <w:rFonts w:ascii="Times New Roman" w:hAnsi="Times New Roman" w:cs="Times New Roman"/>
          <w:spacing w:val="-4"/>
          <w:sz w:val="24"/>
          <w:szCs w:val="24"/>
        </w:rPr>
        <w:t xml:space="preserve"> </w:t>
      </w:r>
      <w:r w:rsidRPr="00AA6163">
        <w:rPr>
          <w:rFonts w:ascii="Times New Roman" w:hAnsi="Times New Roman" w:cs="Times New Roman"/>
          <w:sz w:val="24"/>
          <w:szCs w:val="24"/>
        </w:rPr>
        <w:t>FINALITA’</w:t>
      </w:r>
    </w:p>
    <w:p w:rsidR="006F01F8" w:rsidRPr="00AA6163" w:rsidRDefault="00D10D00" w:rsidP="00AA6163">
      <w:pPr>
        <w:pStyle w:val="Corpotesto"/>
        <w:spacing w:before="3" w:line="276" w:lineRule="auto"/>
        <w:ind w:left="112" w:right="108"/>
        <w:rPr>
          <w:rFonts w:ascii="Times New Roman" w:hAnsi="Times New Roman" w:cs="Times New Roman"/>
          <w:sz w:val="24"/>
          <w:szCs w:val="24"/>
        </w:rPr>
      </w:pPr>
      <w:r w:rsidRPr="00AA6163">
        <w:rPr>
          <w:rFonts w:ascii="Times New Roman" w:hAnsi="Times New Roman" w:cs="Times New Roman"/>
          <w:sz w:val="24"/>
          <w:szCs w:val="24"/>
        </w:rPr>
        <w:t>Oggetto del presente Avviso è la realizzazione di interventi negli ambiti di seguito elencati, in maniera esemplificativa e non esaustiva:</w:t>
      </w:r>
    </w:p>
    <w:p w:rsidR="006F01F8" w:rsidRPr="00AA6163" w:rsidRDefault="006F01F8" w:rsidP="00AA6163">
      <w:pPr>
        <w:pStyle w:val="Corpotesto"/>
        <w:spacing w:before="8" w:line="276" w:lineRule="auto"/>
        <w:ind w:left="0"/>
        <w:jc w:val="left"/>
        <w:rPr>
          <w:rFonts w:ascii="Times New Roman" w:hAnsi="Times New Roman" w:cs="Times New Roman"/>
          <w:sz w:val="24"/>
          <w:szCs w:val="24"/>
        </w:rPr>
      </w:pPr>
    </w:p>
    <w:p w:rsidR="00AA6163" w:rsidRPr="00C73692" w:rsidRDefault="00AA6163" w:rsidP="00AA6163">
      <w:pPr>
        <w:pStyle w:val="Corpotesto"/>
        <w:spacing w:line="276" w:lineRule="auto"/>
        <w:ind w:left="112"/>
        <w:rPr>
          <w:rFonts w:ascii="Times New Roman" w:hAnsi="Times New Roman" w:cs="Times New Roman"/>
          <w:sz w:val="24"/>
          <w:szCs w:val="24"/>
        </w:rPr>
      </w:pPr>
      <w:r w:rsidRPr="00C73692">
        <w:rPr>
          <w:rFonts w:ascii="Times New Roman" w:hAnsi="Times New Roman" w:cs="Times New Roman"/>
          <w:sz w:val="24"/>
          <w:szCs w:val="24"/>
        </w:rPr>
        <w:t>I</w:t>
      </w:r>
      <w:r w:rsidRPr="00C73692">
        <w:rPr>
          <w:rFonts w:ascii="Times New Roman" w:hAnsi="Times New Roman" w:cs="Times New Roman"/>
          <w:spacing w:val="7"/>
          <w:sz w:val="24"/>
          <w:szCs w:val="24"/>
        </w:rPr>
        <w:t xml:space="preserve"> </w:t>
      </w:r>
      <w:r w:rsidRPr="00C73692">
        <w:rPr>
          <w:rFonts w:ascii="Times New Roman" w:hAnsi="Times New Roman" w:cs="Times New Roman"/>
          <w:sz w:val="24"/>
          <w:szCs w:val="24"/>
        </w:rPr>
        <w:t>soggetti</w:t>
      </w:r>
      <w:r w:rsidRPr="00C73692">
        <w:rPr>
          <w:rFonts w:ascii="Times New Roman" w:hAnsi="Times New Roman" w:cs="Times New Roman"/>
          <w:spacing w:val="7"/>
          <w:sz w:val="24"/>
          <w:szCs w:val="24"/>
        </w:rPr>
        <w:t xml:space="preserve"> </w:t>
      </w:r>
      <w:r w:rsidRPr="00C73692">
        <w:rPr>
          <w:rFonts w:ascii="Times New Roman" w:hAnsi="Times New Roman" w:cs="Times New Roman"/>
          <w:sz w:val="24"/>
          <w:szCs w:val="24"/>
        </w:rPr>
        <w:t>interessati</w:t>
      </w:r>
      <w:r w:rsidRPr="00C73692">
        <w:rPr>
          <w:rFonts w:ascii="Times New Roman" w:hAnsi="Times New Roman" w:cs="Times New Roman"/>
          <w:spacing w:val="8"/>
          <w:sz w:val="24"/>
          <w:szCs w:val="24"/>
        </w:rPr>
        <w:t xml:space="preserve"> </w:t>
      </w:r>
      <w:r w:rsidRPr="00C73692">
        <w:rPr>
          <w:rFonts w:ascii="Times New Roman" w:hAnsi="Times New Roman" w:cs="Times New Roman"/>
          <w:sz w:val="24"/>
          <w:szCs w:val="24"/>
        </w:rPr>
        <w:t>all’affidamento</w:t>
      </w:r>
      <w:r w:rsidRPr="00C73692">
        <w:rPr>
          <w:rFonts w:ascii="Times New Roman" w:hAnsi="Times New Roman" w:cs="Times New Roman"/>
          <w:spacing w:val="8"/>
          <w:sz w:val="24"/>
          <w:szCs w:val="24"/>
        </w:rPr>
        <w:t xml:space="preserve"> </w:t>
      </w:r>
      <w:r w:rsidRPr="00C73692">
        <w:rPr>
          <w:rFonts w:ascii="Times New Roman" w:hAnsi="Times New Roman" w:cs="Times New Roman"/>
          <w:sz w:val="24"/>
          <w:szCs w:val="24"/>
        </w:rPr>
        <w:t>devono</w:t>
      </w:r>
      <w:r w:rsidRPr="00C73692">
        <w:rPr>
          <w:rFonts w:ascii="Times New Roman" w:hAnsi="Times New Roman" w:cs="Times New Roman"/>
          <w:spacing w:val="6"/>
          <w:sz w:val="24"/>
          <w:szCs w:val="24"/>
        </w:rPr>
        <w:t xml:space="preserve"> </w:t>
      </w:r>
      <w:r w:rsidRPr="00C73692">
        <w:rPr>
          <w:rFonts w:ascii="Times New Roman" w:hAnsi="Times New Roman" w:cs="Times New Roman"/>
          <w:sz w:val="24"/>
          <w:szCs w:val="24"/>
        </w:rPr>
        <w:t>impegnarsi</w:t>
      </w:r>
      <w:r w:rsidRPr="00C73692">
        <w:rPr>
          <w:rFonts w:ascii="Times New Roman" w:hAnsi="Times New Roman" w:cs="Times New Roman"/>
          <w:spacing w:val="8"/>
          <w:sz w:val="24"/>
          <w:szCs w:val="24"/>
        </w:rPr>
        <w:t xml:space="preserve"> </w:t>
      </w:r>
      <w:r w:rsidRPr="00C73692">
        <w:rPr>
          <w:rFonts w:ascii="Times New Roman" w:hAnsi="Times New Roman" w:cs="Times New Roman"/>
          <w:sz w:val="24"/>
          <w:szCs w:val="24"/>
        </w:rPr>
        <w:t>a</w:t>
      </w:r>
      <w:r w:rsidRPr="00C73692">
        <w:rPr>
          <w:rFonts w:ascii="Times New Roman" w:hAnsi="Times New Roman" w:cs="Times New Roman"/>
          <w:spacing w:val="8"/>
          <w:sz w:val="24"/>
          <w:szCs w:val="24"/>
        </w:rPr>
        <w:t xml:space="preserve"> </w:t>
      </w:r>
      <w:r w:rsidRPr="00C73692">
        <w:rPr>
          <w:rFonts w:ascii="Times New Roman" w:hAnsi="Times New Roman" w:cs="Times New Roman"/>
          <w:sz w:val="24"/>
          <w:szCs w:val="24"/>
        </w:rPr>
        <w:t>garantire</w:t>
      </w:r>
      <w:r w:rsidRPr="00C73692">
        <w:rPr>
          <w:rFonts w:ascii="Times New Roman" w:hAnsi="Times New Roman" w:cs="Times New Roman"/>
          <w:spacing w:val="8"/>
          <w:sz w:val="24"/>
          <w:szCs w:val="24"/>
        </w:rPr>
        <w:t xml:space="preserve"> </w:t>
      </w:r>
      <w:r w:rsidRPr="00C73692">
        <w:rPr>
          <w:rFonts w:ascii="Times New Roman" w:hAnsi="Times New Roman" w:cs="Times New Roman"/>
          <w:sz w:val="24"/>
          <w:szCs w:val="24"/>
        </w:rPr>
        <w:t>le</w:t>
      </w:r>
      <w:r w:rsidRPr="00C73692">
        <w:rPr>
          <w:rFonts w:ascii="Times New Roman" w:hAnsi="Times New Roman" w:cs="Times New Roman"/>
          <w:spacing w:val="8"/>
          <w:sz w:val="24"/>
          <w:szCs w:val="24"/>
        </w:rPr>
        <w:t xml:space="preserve"> </w:t>
      </w:r>
      <w:r w:rsidRPr="00C73692">
        <w:rPr>
          <w:rFonts w:ascii="Times New Roman" w:hAnsi="Times New Roman" w:cs="Times New Roman"/>
          <w:sz w:val="24"/>
          <w:szCs w:val="24"/>
        </w:rPr>
        <w:t>seguenti</w:t>
      </w:r>
      <w:r w:rsidRPr="00C73692">
        <w:rPr>
          <w:rFonts w:ascii="Times New Roman" w:hAnsi="Times New Roman" w:cs="Times New Roman"/>
          <w:spacing w:val="8"/>
          <w:sz w:val="24"/>
          <w:szCs w:val="24"/>
        </w:rPr>
        <w:t xml:space="preserve"> </w:t>
      </w:r>
      <w:r w:rsidRPr="00C73692">
        <w:rPr>
          <w:rFonts w:ascii="Times New Roman" w:hAnsi="Times New Roman" w:cs="Times New Roman"/>
          <w:sz w:val="24"/>
          <w:szCs w:val="24"/>
        </w:rPr>
        <w:t>attività:</w:t>
      </w:r>
    </w:p>
    <w:p w:rsidR="00AA6163" w:rsidRPr="00C73692" w:rsidRDefault="00AA6163" w:rsidP="00AA6163">
      <w:pPr>
        <w:pStyle w:val="Corpotesto"/>
        <w:numPr>
          <w:ilvl w:val="0"/>
          <w:numId w:val="13"/>
        </w:numPr>
        <w:spacing w:line="276" w:lineRule="auto"/>
        <w:rPr>
          <w:rFonts w:ascii="Times New Roman" w:hAnsi="Times New Roman" w:cs="Times New Roman"/>
          <w:sz w:val="24"/>
          <w:szCs w:val="24"/>
        </w:rPr>
      </w:pPr>
      <w:r w:rsidRPr="00C73692">
        <w:rPr>
          <w:rFonts w:ascii="Times New Roman" w:hAnsi="Times New Roman" w:cs="Times New Roman"/>
          <w:sz w:val="24"/>
          <w:szCs w:val="24"/>
        </w:rPr>
        <w:t>Osservazione periodica dei parchi pubblici della Città di Corigliano-Rossano, delle aree verdi cittadine e dei giardini pubblici, onde assicurare idonea tenuta, accessibilità e fruizione da parte dell’utenza, con particolare riferimento alle fasce deboli della popolazione (anziani, minori, diversamente abili);</w:t>
      </w:r>
    </w:p>
    <w:p w:rsidR="00AA6163" w:rsidRPr="00C73692" w:rsidRDefault="00AA6163" w:rsidP="00AA6163">
      <w:pPr>
        <w:pStyle w:val="Corpotesto"/>
        <w:numPr>
          <w:ilvl w:val="0"/>
          <w:numId w:val="13"/>
        </w:numPr>
        <w:spacing w:line="276" w:lineRule="auto"/>
        <w:rPr>
          <w:rFonts w:ascii="Times New Roman" w:hAnsi="Times New Roman" w:cs="Times New Roman"/>
          <w:sz w:val="24"/>
          <w:szCs w:val="24"/>
        </w:rPr>
      </w:pPr>
      <w:r w:rsidRPr="00C73692">
        <w:rPr>
          <w:rFonts w:ascii="Times New Roman" w:hAnsi="Times New Roman" w:cs="Times New Roman"/>
          <w:sz w:val="24"/>
          <w:szCs w:val="24"/>
        </w:rPr>
        <w:t>Valorizzazione dell’ambiente urbano e dei beni patrimoniali insistenti in tali aree;</w:t>
      </w:r>
    </w:p>
    <w:p w:rsidR="00AA6163" w:rsidRPr="00C73692" w:rsidRDefault="00AA6163" w:rsidP="00AA6163">
      <w:pPr>
        <w:pStyle w:val="Corpotesto"/>
        <w:numPr>
          <w:ilvl w:val="0"/>
          <w:numId w:val="13"/>
        </w:numPr>
        <w:spacing w:line="276" w:lineRule="auto"/>
        <w:rPr>
          <w:rFonts w:ascii="Times New Roman" w:hAnsi="Times New Roman" w:cs="Times New Roman"/>
          <w:sz w:val="24"/>
          <w:szCs w:val="24"/>
        </w:rPr>
      </w:pPr>
      <w:r w:rsidRPr="00C73692">
        <w:rPr>
          <w:rFonts w:ascii="Times New Roman" w:hAnsi="Times New Roman" w:cs="Times New Roman"/>
          <w:sz w:val="24"/>
          <w:szCs w:val="24"/>
        </w:rPr>
        <w:t>Promozione a fini culturali e turistici di tali aree anche in considerazione dell’incremento del flusso turistico che caratterizza l’ambito cittadino;</w:t>
      </w:r>
    </w:p>
    <w:p w:rsidR="00AA6163" w:rsidRPr="00C73692" w:rsidRDefault="00AA6163" w:rsidP="00AA6163">
      <w:pPr>
        <w:pStyle w:val="Corpotesto"/>
        <w:numPr>
          <w:ilvl w:val="0"/>
          <w:numId w:val="13"/>
        </w:numPr>
        <w:spacing w:line="276" w:lineRule="auto"/>
        <w:rPr>
          <w:rFonts w:ascii="Times New Roman" w:hAnsi="Times New Roman" w:cs="Times New Roman"/>
          <w:sz w:val="24"/>
          <w:szCs w:val="24"/>
        </w:rPr>
      </w:pPr>
      <w:r w:rsidRPr="00C73692">
        <w:rPr>
          <w:rFonts w:ascii="Times New Roman" w:hAnsi="Times New Roman" w:cs="Times New Roman"/>
          <w:sz w:val="24"/>
          <w:szCs w:val="24"/>
        </w:rPr>
        <w:t>Osservazione durante le manifestazioni aventi carattere culturale o ricreativo, promosse e/o patrocinate dall’Amministrazione Comunale</w:t>
      </w:r>
      <w:r w:rsidR="007628B2">
        <w:rPr>
          <w:rFonts w:ascii="Times New Roman" w:hAnsi="Times New Roman" w:cs="Times New Roman"/>
          <w:sz w:val="24"/>
          <w:szCs w:val="24"/>
        </w:rPr>
        <w:t xml:space="preserve"> nei parchi e nelle aree verdi</w:t>
      </w:r>
      <w:r w:rsidRPr="00C73692">
        <w:rPr>
          <w:rFonts w:ascii="Times New Roman" w:hAnsi="Times New Roman" w:cs="Times New Roman"/>
          <w:sz w:val="24"/>
          <w:szCs w:val="24"/>
        </w:rPr>
        <w:t>;</w:t>
      </w:r>
    </w:p>
    <w:p w:rsidR="00AA6163" w:rsidRPr="00C73692" w:rsidRDefault="00AA6163" w:rsidP="00AA6163">
      <w:pPr>
        <w:pStyle w:val="Corpotesto"/>
        <w:numPr>
          <w:ilvl w:val="0"/>
          <w:numId w:val="13"/>
        </w:numPr>
        <w:spacing w:line="276" w:lineRule="auto"/>
        <w:rPr>
          <w:rFonts w:ascii="Times New Roman" w:hAnsi="Times New Roman" w:cs="Times New Roman"/>
          <w:sz w:val="24"/>
          <w:szCs w:val="24"/>
        </w:rPr>
      </w:pPr>
      <w:r w:rsidRPr="00C73692">
        <w:rPr>
          <w:rFonts w:ascii="Times New Roman" w:hAnsi="Times New Roman" w:cs="Times New Roman"/>
          <w:sz w:val="24"/>
          <w:szCs w:val="24"/>
        </w:rPr>
        <w:t>Segnalazione alle Forze di Polizia di eventi o situazioni che possano pregiudicare la sicurezza dei cittadini n</w:t>
      </w:r>
      <w:r w:rsidR="007628B2">
        <w:rPr>
          <w:rFonts w:ascii="Times New Roman" w:hAnsi="Times New Roman" w:cs="Times New Roman"/>
          <w:sz w:val="24"/>
          <w:szCs w:val="24"/>
        </w:rPr>
        <w:t>ell’ambito delle manifestazioni.</w:t>
      </w:r>
    </w:p>
    <w:p w:rsidR="00AA6163" w:rsidRPr="00C73692" w:rsidRDefault="00AA6163" w:rsidP="00AA6163">
      <w:pPr>
        <w:pStyle w:val="Corpotesto"/>
        <w:spacing w:line="276" w:lineRule="auto"/>
        <w:rPr>
          <w:rFonts w:ascii="Times New Roman" w:hAnsi="Times New Roman" w:cs="Times New Roman"/>
          <w:sz w:val="24"/>
          <w:szCs w:val="24"/>
        </w:rPr>
      </w:pPr>
    </w:p>
    <w:p w:rsidR="00AA6163" w:rsidRDefault="00AA6163" w:rsidP="00AA6163">
      <w:pPr>
        <w:pStyle w:val="Corpotesto"/>
        <w:spacing w:before="9" w:line="276" w:lineRule="auto"/>
        <w:rPr>
          <w:rFonts w:ascii="Times New Roman" w:hAnsi="Times New Roman" w:cs="Times New Roman"/>
          <w:sz w:val="24"/>
          <w:szCs w:val="24"/>
        </w:rPr>
      </w:pPr>
      <w:r w:rsidRPr="00C73692">
        <w:rPr>
          <w:rFonts w:ascii="Times New Roman" w:hAnsi="Times New Roman" w:cs="Times New Roman"/>
          <w:sz w:val="24"/>
          <w:szCs w:val="24"/>
        </w:rPr>
        <w:t>In particolare</w:t>
      </w:r>
      <w:r>
        <w:rPr>
          <w:rFonts w:ascii="Times New Roman" w:hAnsi="Times New Roman" w:cs="Times New Roman"/>
          <w:sz w:val="24"/>
          <w:szCs w:val="24"/>
        </w:rPr>
        <w:t>, le predette attività dovranno essere svolte secondo le seguenti modalità:</w:t>
      </w:r>
    </w:p>
    <w:p w:rsidR="00AA6163" w:rsidRDefault="00AA6163" w:rsidP="00AA6163">
      <w:pPr>
        <w:pStyle w:val="Corpotesto"/>
        <w:numPr>
          <w:ilvl w:val="0"/>
          <w:numId w:val="14"/>
        </w:numPr>
        <w:spacing w:before="9" w:line="276" w:lineRule="auto"/>
        <w:rPr>
          <w:rFonts w:ascii="Times New Roman" w:hAnsi="Times New Roman" w:cs="Times New Roman"/>
          <w:sz w:val="24"/>
          <w:szCs w:val="24"/>
        </w:rPr>
      </w:pPr>
      <w:r>
        <w:rPr>
          <w:rFonts w:ascii="Times New Roman" w:hAnsi="Times New Roman" w:cs="Times New Roman"/>
          <w:sz w:val="24"/>
          <w:szCs w:val="24"/>
        </w:rPr>
        <w:t>i volontari impegnati devono limitare il proprio intervento ad un’attività di mera osservazione e comunicazione ai soggetti competenti;</w:t>
      </w:r>
    </w:p>
    <w:p w:rsidR="00AA6163" w:rsidRDefault="00AA6163" w:rsidP="00AA6163">
      <w:pPr>
        <w:pStyle w:val="Corpotesto"/>
        <w:numPr>
          <w:ilvl w:val="0"/>
          <w:numId w:val="14"/>
        </w:numPr>
        <w:spacing w:before="9" w:line="276" w:lineRule="auto"/>
        <w:rPr>
          <w:rFonts w:ascii="Times New Roman" w:hAnsi="Times New Roman" w:cs="Times New Roman"/>
          <w:sz w:val="24"/>
          <w:szCs w:val="24"/>
        </w:rPr>
      </w:pPr>
      <w:r>
        <w:rPr>
          <w:rFonts w:ascii="Times New Roman" w:hAnsi="Times New Roman" w:cs="Times New Roman"/>
          <w:sz w:val="24"/>
          <w:szCs w:val="24"/>
        </w:rPr>
        <w:t>non devono essere assunte incaute iniziative personali o comportamenti imprudenti, che potrebbero determinare situazioni di pericolo per se o per altri;</w:t>
      </w:r>
    </w:p>
    <w:p w:rsidR="00AA6163" w:rsidRDefault="00AA6163" w:rsidP="00AA6163">
      <w:pPr>
        <w:pStyle w:val="Corpotesto"/>
        <w:numPr>
          <w:ilvl w:val="0"/>
          <w:numId w:val="14"/>
        </w:numPr>
        <w:spacing w:before="9" w:line="276" w:lineRule="auto"/>
        <w:rPr>
          <w:rFonts w:ascii="Times New Roman" w:hAnsi="Times New Roman" w:cs="Times New Roman"/>
          <w:sz w:val="24"/>
          <w:szCs w:val="24"/>
        </w:rPr>
      </w:pPr>
      <w:r>
        <w:rPr>
          <w:rFonts w:ascii="Times New Roman" w:hAnsi="Times New Roman" w:cs="Times New Roman"/>
          <w:sz w:val="24"/>
          <w:szCs w:val="24"/>
        </w:rPr>
        <w:t>il controllo non deve sfociare in forme di pattugliamento attivo, individuale o collettivo, del territorio;</w:t>
      </w:r>
    </w:p>
    <w:p w:rsidR="00AA6163" w:rsidRPr="00C73692" w:rsidRDefault="00AA6163" w:rsidP="00AA6163">
      <w:pPr>
        <w:pStyle w:val="Corpotesto"/>
        <w:numPr>
          <w:ilvl w:val="0"/>
          <w:numId w:val="14"/>
        </w:numPr>
        <w:spacing w:before="9" w:line="276" w:lineRule="auto"/>
        <w:rPr>
          <w:rFonts w:ascii="Times New Roman" w:hAnsi="Times New Roman" w:cs="Times New Roman"/>
          <w:sz w:val="24"/>
          <w:szCs w:val="24"/>
        </w:rPr>
      </w:pPr>
      <w:r>
        <w:rPr>
          <w:rFonts w:ascii="Times New Roman" w:hAnsi="Times New Roman" w:cs="Times New Roman"/>
          <w:sz w:val="24"/>
          <w:szCs w:val="24"/>
        </w:rPr>
        <w:t>le segnalazioni e le informazioni di interesse per gli organi di Polizia dovranno essere comunicate alla Polizia Locale o alle Forze di Polizia attraverso i numeri di pubblica utilità.</w:t>
      </w:r>
    </w:p>
    <w:p w:rsidR="006F01F8" w:rsidRDefault="006F01F8">
      <w:pPr>
        <w:pStyle w:val="Corpotesto"/>
        <w:spacing w:before="9"/>
        <w:ind w:left="0"/>
        <w:jc w:val="left"/>
        <w:rPr>
          <w:sz w:val="19"/>
        </w:rPr>
      </w:pPr>
    </w:p>
    <w:p w:rsidR="006F01F8" w:rsidRPr="00E13ACB" w:rsidRDefault="00D10D00">
      <w:pPr>
        <w:pStyle w:val="Titolo1"/>
        <w:numPr>
          <w:ilvl w:val="0"/>
          <w:numId w:val="11"/>
        </w:numPr>
        <w:tabs>
          <w:tab w:val="left" w:pos="279"/>
        </w:tabs>
        <w:ind w:hanging="167"/>
        <w:jc w:val="both"/>
        <w:rPr>
          <w:rFonts w:ascii="Times New Roman" w:hAnsi="Times New Roman" w:cs="Times New Roman"/>
          <w:sz w:val="24"/>
          <w:szCs w:val="24"/>
        </w:rPr>
      </w:pPr>
      <w:r>
        <w:t xml:space="preserve">- </w:t>
      </w:r>
      <w:r w:rsidRPr="00E13ACB">
        <w:rPr>
          <w:rFonts w:ascii="Times New Roman" w:hAnsi="Times New Roman" w:cs="Times New Roman"/>
          <w:sz w:val="24"/>
          <w:szCs w:val="24"/>
        </w:rPr>
        <w:t>SOGGETTI AMMESSI</w:t>
      </w:r>
    </w:p>
    <w:p w:rsidR="006F01F8" w:rsidRPr="00E13ACB" w:rsidRDefault="00D10D00" w:rsidP="00E13ACB">
      <w:pPr>
        <w:pStyle w:val="Corpotesto"/>
        <w:spacing w:before="3" w:line="276" w:lineRule="auto"/>
        <w:ind w:left="112" w:right="105" w:hanging="1"/>
        <w:rPr>
          <w:rFonts w:ascii="Times New Roman" w:hAnsi="Times New Roman" w:cs="Times New Roman"/>
          <w:sz w:val="24"/>
          <w:szCs w:val="24"/>
        </w:rPr>
      </w:pPr>
      <w:r w:rsidRPr="00E13ACB">
        <w:rPr>
          <w:rFonts w:ascii="Times New Roman" w:hAnsi="Times New Roman" w:cs="Times New Roman"/>
          <w:sz w:val="24"/>
          <w:szCs w:val="24"/>
        </w:rPr>
        <w:t xml:space="preserve">Sono ammessi a presentare istanza di partecipazione, soggetti del Terzo Settore così come definito dal </w:t>
      </w:r>
      <w:proofErr w:type="spellStart"/>
      <w:r w:rsidRPr="00E13ACB">
        <w:rPr>
          <w:rFonts w:ascii="Times New Roman" w:hAnsi="Times New Roman" w:cs="Times New Roman"/>
          <w:sz w:val="24"/>
          <w:szCs w:val="24"/>
        </w:rPr>
        <w:t>D.Lgs.</w:t>
      </w:r>
      <w:proofErr w:type="spellEnd"/>
      <w:r w:rsidRPr="00E13ACB">
        <w:rPr>
          <w:rFonts w:ascii="Times New Roman" w:hAnsi="Times New Roman" w:cs="Times New Roman"/>
          <w:sz w:val="24"/>
          <w:szCs w:val="24"/>
        </w:rPr>
        <w:t xml:space="preserve"> 117/2017: organizzazioni di volontariato o associazioni di promozione sociale in possesso  dei requisiti sotto</w:t>
      </w:r>
      <w:r w:rsidRPr="00E13ACB">
        <w:rPr>
          <w:rFonts w:ascii="Times New Roman" w:hAnsi="Times New Roman" w:cs="Times New Roman"/>
          <w:spacing w:val="-2"/>
          <w:sz w:val="24"/>
          <w:szCs w:val="24"/>
        </w:rPr>
        <w:t xml:space="preserve"> </w:t>
      </w:r>
      <w:r w:rsidRPr="00E13ACB">
        <w:rPr>
          <w:rFonts w:ascii="Times New Roman" w:hAnsi="Times New Roman" w:cs="Times New Roman"/>
          <w:sz w:val="24"/>
          <w:szCs w:val="24"/>
        </w:rPr>
        <w:t>elencati:</w:t>
      </w:r>
    </w:p>
    <w:p w:rsidR="006F01F8" w:rsidRPr="00E13ACB" w:rsidRDefault="00D10D00" w:rsidP="00E13ACB">
      <w:pPr>
        <w:pStyle w:val="Paragrafoelenco"/>
        <w:numPr>
          <w:ilvl w:val="0"/>
          <w:numId w:val="6"/>
        </w:numPr>
        <w:tabs>
          <w:tab w:val="left" w:pos="833"/>
        </w:tabs>
        <w:spacing w:line="276" w:lineRule="auto"/>
        <w:ind w:right="108"/>
        <w:jc w:val="both"/>
        <w:rPr>
          <w:rFonts w:ascii="Times New Roman" w:hAnsi="Times New Roman" w:cs="Times New Roman"/>
          <w:sz w:val="24"/>
          <w:szCs w:val="24"/>
        </w:rPr>
      </w:pPr>
      <w:r w:rsidRPr="00E13ACB">
        <w:rPr>
          <w:rFonts w:ascii="Times New Roman" w:hAnsi="Times New Roman" w:cs="Times New Roman"/>
          <w:sz w:val="24"/>
          <w:szCs w:val="24"/>
        </w:rPr>
        <w:t>iscrizione nel relativo Registro Regionale del Volontariato/Registro Regionale delle associazioni di promozione sociale o altri organismi similari da almeno 6 mesi ed assenza di procedure di cancellazione in</w:t>
      </w:r>
      <w:r w:rsidRPr="00E13ACB">
        <w:rPr>
          <w:rFonts w:ascii="Times New Roman" w:hAnsi="Times New Roman" w:cs="Times New Roman"/>
          <w:spacing w:val="-1"/>
          <w:sz w:val="24"/>
          <w:szCs w:val="24"/>
        </w:rPr>
        <w:t xml:space="preserve"> </w:t>
      </w:r>
      <w:r w:rsidRPr="00E13ACB">
        <w:rPr>
          <w:rFonts w:ascii="Times New Roman" w:hAnsi="Times New Roman" w:cs="Times New Roman"/>
          <w:sz w:val="24"/>
          <w:szCs w:val="24"/>
        </w:rPr>
        <w:t>corso;</w:t>
      </w:r>
    </w:p>
    <w:p w:rsidR="006F01F8" w:rsidRPr="00E13ACB" w:rsidRDefault="00D10D00" w:rsidP="00E13ACB">
      <w:pPr>
        <w:pStyle w:val="Paragrafoelenco"/>
        <w:numPr>
          <w:ilvl w:val="0"/>
          <w:numId w:val="6"/>
        </w:numPr>
        <w:tabs>
          <w:tab w:val="left" w:pos="833"/>
        </w:tabs>
        <w:spacing w:line="276" w:lineRule="auto"/>
        <w:ind w:right="107"/>
        <w:jc w:val="both"/>
        <w:rPr>
          <w:rFonts w:ascii="Times New Roman" w:hAnsi="Times New Roman" w:cs="Times New Roman"/>
          <w:sz w:val="24"/>
          <w:szCs w:val="24"/>
        </w:rPr>
      </w:pPr>
      <w:r w:rsidRPr="00E13ACB">
        <w:rPr>
          <w:rFonts w:ascii="Times New Roman" w:hAnsi="Times New Roman" w:cs="Times New Roman"/>
          <w:sz w:val="24"/>
          <w:szCs w:val="24"/>
        </w:rPr>
        <w:t xml:space="preserve">possesso, secondo il comma 3 dell’art. 56 del D. </w:t>
      </w:r>
      <w:proofErr w:type="spellStart"/>
      <w:r w:rsidRPr="00E13ACB">
        <w:rPr>
          <w:rFonts w:ascii="Times New Roman" w:hAnsi="Times New Roman" w:cs="Times New Roman"/>
          <w:sz w:val="24"/>
          <w:szCs w:val="24"/>
        </w:rPr>
        <w:t>Lgs</w:t>
      </w:r>
      <w:proofErr w:type="spellEnd"/>
      <w:r w:rsidRPr="00E13ACB">
        <w:rPr>
          <w:rFonts w:ascii="Times New Roman" w:hAnsi="Times New Roman" w:cs="Times New Roman"/>
          <w:sz w:val="24"/>
          <w:szCs w:val="24"/>
        </w:rPr>
        <w:t xml:space="preserve"> del 3 luglio 2017 n. 117 “Codice del Terzo Settore”, di “moralità professionale” e di “adeguata attitudine” da valutarsi con </w:t>
      </w:r>
      <w:r w:rsidRPr="00E13ACB">
        <w:rPr>
          <w:rFonts w:ascii="Times New Roman" w:hAnsi="Times New Roman" w:cs="Times New Roman"/>
          <w:sz w:val="24"/>
          <w:szCs w:val="24"/>
        </w:rPr>
        <w:lastRenderedPageBreak/>
        <w:t>riferimento alla struttura, all'attività concretamente svolta, alle finalità perseguite, al numero degli aderenti, alle risorse a disposizione e alla capacità tecnica e professionale, intesa come “concreta capacità di operare e realizzare l'attività oggetto di convenzione”, capacità da valutarsi anche con riferimento all'esperienza, organizzazione, formazione e aggiornamento dei</w:t>
      </w:r>
      <w:r w:rsidRPr="00E13ACB">
        <w:rPr>
          <w:rFonts w:ascii="Times New Roman" w:hAnsi="Times New Roman" w:cs="Times New Roman"/>
          <w:spacing w:val="-5"/>
          <w:sz w:val="24"/>
          <w:szCs w:val="24"/>
        </w:rPr>
        <w:t xml:space="preserve"> </w:t>
      </w:r>
      <w:r w:rsidRPr="00E13ACB">
        <w:rPr>
          <w:rFonts w:ascii="Times New Roman" w:hAnsi="Times New Roman" w:cs="Times New Roman"/>
          <w:sz w:val="24"/>
          <w:szCs w:val="24"/>
        </w:rPr>
        <w:t>volontari;</w:t>
      </w:r>
    </w:p>
    <w:p w:rsidR="006F01F8" w:rsidRPr="00E13ACB" w:rsidRDefault="00D10D00" w:rsidP="00E13ACB">
      <w:pPr>
        <w:pStyle w:val="Paragrafoelenco"/>
        <w:numPr>
          <w:ilvl w:val="0"/>
          <w:numId w:val="6"/>
        </w:numPr>
        <w:tabs>
          <w:tab w:val="left" w:pos="833"/>
        </w:tabs>
        <w:spacing w:line="276" w:lineRule="auto"/>
        <w:ind w:right="105" w:hanging="361"/>
        <w:jc w:val="both"/>
        <w:rPr>
          <w:rFonts w:ascii="Times New Roman" w:hAnsi="Times New Roman" w:cs="Times New Roman"/>
          <w:sz w:val="24"/>
          <w:szCs w:val="24"/>
        </w:rPr>
      </w:pPr>
      <w:r w:rsidRPr="00E13ACB">
        <w:rPr>
          <w:rFonts w:ascii="Times New Roman" w:hAnsi="Times New Roman" w:cs="Times New Roman"/>
          <w:sz w:val="24"/>
          <w:szCs w:val="24"/>
        </w:rPr>
        <w:t>concreta capacità di operare e realizzare servizi e attività analoghe a quelle oggetto del presente Avviso, da valutarsi con riferimento all’esperienza maturata, all’organizzazione, alla formazione e all’aggiornamento dei</w:t>
      </w:r>
      <w:r w:rsidRPr="00E13ACB">
        <w:rPr>
          <w:rFonts w:ascii="Times New Roman" w:hAnsi="Times New Roman" w:cs="Times New Roman"/>
          <w:spacing w:val="-1"/>
          <w:sz w:val="24"/>
          <w:szCs w:val="24"/>
        </w:rPr>
        <w:t xml:space="preserve"> </w:t>
      </w:r>
      <w:r w:rsidRPr="00E13ACB">
        <w:rPr>
          <w:rFonts w:ascii="Times New Roman" w:hAnsi="Times New Roman" w:cs="Times New Roman"/>
          <w:sz w:val="24"/>
          <w:szCs w:val="24"/>
        </w:rPr>
        <w:t>volontari;</w:t>
      </w:r>
    </w:p>
    <w:p w:rsidR="006F01F8" w:rsidRDefault="00D10D00" w:rsidP="00E13ACB">
      <w:pPr>
        <w:pStyle w:val="Paragrafoelenco"/>
        <w:numPr>
          <w:ilvl w:val="0"/>
          <w:numId w:val="6"/>
        </w:numPr>
        <w:tabs>
          <w:tab w:val="left" w:pos="833"/>
        </w:tabs>
        <w:spacing w:line="276" w:lineRule="auto"/>
        <w:ind w:right="108"/>
        <w:jc w:val="both"/>
        <w:rPr>
          <w:rFonts w:ascii="Times New Roman" w:hAnsi="Times New Roman" w:cs="Times New Roman"/>
          <w:sz w:val="24"/>
          <w:szCs w:val="24"/>
        </w:rPr>
      </w:pPr>
      <w:r w:rsidRPr="00E13ACB">
        <w:rPr>
          <w:rFonts w:ascii="Times New Roman" w:hAnsi="Times New Roman" w:cs="Times New Roman"/>
          <w:sz w:val="24"/>
          <w:szCs w:val="24"/>
        </w:rPr>
        <w:t xml:space="preserve">ossequio di tutte le prescrizioni di legge in materia di assicurazioni/polizza assicurativa per gli infortuni, malattie connesse allo svolgimento delle attività di volontariato, responsabilità civile verso terzi, nonché di tutte le disposizioni di legge relativamente all’impiego di volontari secondo quanto specificato dall’art.18 del </w:t>
      </w:r>
      <w:proofErr w:type="spellStart"/>
      <w:r w:rsidRPr="00E13ACB">
        <w:rPr>
          <w:rFonts w:ascii="Times New Roman" w:hAnsi="Times New Roman" w:cs="Times New Roman"/>
          <w:sz w:val="24"/>
          <w:szCs w:val="24"/>
        </w:rPr>
        <w:t>D.Lgs</w:t>
      </w:r>
      <w:proofErr w:type="spellEnd"/>
      <w:r w:rsidRPr="00E13ACB">
        <w:rPr>
          <w:rFonts w:ascii="Times New Roman" w:hAnsi="Times New Roman" w:cs="Times New Roman"/>
          <w:spacing w:val="-3"/>
          <w:sz w:val="24"/>
          <w:szCs w:val="24"/>
        </w:rPr>
        <w:t xml:space="preserve"> </w:t>
      </w:r>
      <w:r w:rsidRPr="00E13ACB">
        <w:rPr>
          <w:rFonts w:ascii="Times New Roman" w:hAnsi="Times New Roman" w:cs="Times New Roman"/>
          <w:sz w:val="24"/>
          <w:szCs w:val="24"/>
        </w:rPr>
        <w:t>n.117/2017.</w:t>
      </w:r>
    </w:p>
    <w:p w:rsidR="00E13ACB" w:rsidRPr="00E13ACB" w:rsidRDefault="00E13ACB" w:rsidP="00E13ACB">
      <w:pPr>
        <w:pStyle w:val="Paragrafoelenco"/>
        <w:tabs>
          <w:tab w:val="left" w:pos="833"/>
        </w:tabs>
        <w:spacing w:line="276" w:lineRule="auto"/>
        <w:ind w:right="108" w:firstLine="0"/>
        <w:rPr>
          <w:rFonts w:ascii="Times New Roman" w:hAnsi="Times New Roman" w:cs="Times New Roman"/>
          <w:sz w:val="24"/>
          <w:szCs w:val="24"/>
        </w:rPr>
      </w:pPr>
    </w:p>
    <w:p w:rsidR="006F01F8" w:rsidRDefault="00D10D00" w:rsidP="00E13ACB">
      <w:pPr>
        <w:pStyle w:val="Corpotesto"/>
        <w:spacing w:line="276" w:lineRule="auto"/>
        <w:ind w:left="112" w:right="105"/>
        <w:rPr>
          <w:rFonts w:ascii="Times New Roman" w:hAnsi="Times New Roman" w:cs="Times New Roman"/>
          <w:sz w:val="24"/>
          <w:szCs w:val="24"/>
        </w:rPr>
      </w:pPr>
      <w:r w:rsidRPr="00E13ACB">
        <w:rPr>
          <w:rFonts w:ascii="Times New Roman" w:hAnsi="Times New Roman" w:cs="Times New Roman"/>
          <w:sz w:val="24"/>
          <w:szCs w:val="24"/>
        </w:rPr>
        <w:t>Tutti i requisiti sopra elencati devono sussistere al momento della richiesta di partecipazione alla manifestazione di interesse e dovranno essere mantenuti, pena la decadenza dell’affidamento, per tutta la durata della convenzione. La mancanza anche di un solo dei requisiti richiesti è causa di esclusione dalla procedura di cui al presente avviso.</w:t>
      </w:r>
    </w:p>
    <w:p w:rsidR="00E13ACB" w:rsidRPr="00E13ACB" w:rsidRDefault="00E13ACB" w:rsidP="00E13ACB">
      <w:pPr>
        <w:pStyle w:val="Corpotesto"/>
        <w:spacing w:line="276" w:lineRule="auto"/>
        <w:ind w:left="112" w:right="105"/>
        <w:rPr>
          <w:rFonts w:ascii="Times New Roman" w:hAnsi="Times New Roman" w:cs="Times New Roman"/>
          <w:sz w:val="24"/>
          <w:szCs w:val="24"/>
        </w:rPr>
      </w:pPr>
    </w:p>
    <w:p w:rsidR="006F01F8" w:rsidRPr="00E13ACB" w:rsidRDefault="00D10D00" w:rsidP="00E13ACB">
      <w:pPr>
        <w:pStyle w:val="Corpotesto"/>
        <w:spacing w:line="276" w:lineRule="auto"/>
        <w:ind w:left="112"/>
        <w:rPr>
          <w:rFonts w:ascii="Times New Roman" w:hAnsi="Times New Roman" w:cs="Times New Roman"/>
          <w:sz w:val="24"/>
          <w:szCs w:val="24"/>
        </w:rPr>
      </w:pPr>
      <w:r w:rsidRPr="00E13ACB">
        <w:rPr>
          <w:rFonts w:ascii="Times New Roman" w:hAnsi="Times New Roman" w:cs="Times New Roman"/>
          <w:sz w:val="24"/>
          <w:szCs w:val="24"/>
        </w:rPr>
        <w:t>Non saranno ammessi a partecipare alla manifestazione d’interesse, i soggetti per i quali sussistono:</w:t>
      </w:r>
    </w:p>
    <w:p w:rsidR="006F01F8" w:rsidRPr="00E13ACB" w:rsidRDefault="00D10D00" w:rsidP="00E13ACB">
      <w:pPr>
        <w:pStyle w:val="Paragrafoelenco"/>
        <w:numPr>
          <w:ilvl w:val="0"/>
          <w:numId w:val="5"/>
        </w:numPr>
        <w:tabs>
          <w:tab w:val="left" w:pos="346"/>
        </w:tabs>
        <w:spacing w:line="276" w:lineRule="auto"/>
        <w:ind w:hanging="234"/>
        <w:jc w:val="both"/>
        <w:rPr>
          <w:rFonts w:ascii="Times New Roman" w:hAnsi="Times New Roman" w:cs="Times New Roman"/>
          <w:sz w:val="24"/>
          <w:szCs w:val="24"/>
        </w:rPr>
      </w:pPr>
      <w:r w:rsidRPr="00E13ACB">
        <w:rPr>
          <w:rFonts w:ascii="Times New Roman" w:hAnsi="Times New Roman" w:cs="Times New Roman"/>
          <w:sz w:val="24"/>
          <w:szCs w:val="24"/>
        </w:rPr>
        <w:t>cause di esclusione di cui all'art. 80 del D.lgs. n. 50/2016 e</w:t>
      </w:r>
      <w:r w:rsidRPr="00E13ACB">
        <w:rPr>
          <w:rFonts w:ascii="Times New Roman" w:hAnsi="Times New Roman" w:cs="Times New Roman"/>
          <w:spacing w:val="-16"/>
          <w:sz w:val="24"/>
          <w:szCs w:val="24"/>
        </w:rPr>
        <w:t xml:space="preserve"> </w:t>
      </w:r>
      <w:proofErr w:type="spellStart"/>
      <w:r w:rsidRPr="00E13ACB">
        <w:rPr>
          <w:rFonts w:ascii="Times New Roman" w:hAnsi="Times New Roman" w:cs="Times New Roman"/>
          <w:sz w:val="24"/>
          <w:szCs w:val="24"/>
        </w:rPr>
        <w:t>s.m.i.</w:t>
      </w:r>
      <w:proofErr w:type="spellEnd"/>
      <w:r w:rsidRPr="00E13ACB">
        <w:rPr>
          <w:rFonts w:ascii="Times New Roman" w:hAnsi="Times New Roman" w:cs="Times New Roman"/>
          <w:sz w:val="24"/>
          <w:szCs w:val="24"/>
        </w:rPr>
        <w:t>;</w:t>
      </w:r>
    </w:p>
    <w:p w:rsidR="006F01F8" w:rsidRPr="00E13ACB" w:rsidRDefault="00D10D00" w:rsidP="00E13ACB">
      <w:pPr>
        <w:pStyle w:val="Paragrafoelenco"/>
        <w:numPr>
          <w:ilvl w:val="0"/>
          <w:numId w:val="5"/>
        </w:numPr>
        <w:tabs>
          <w:tab w:val="left" w:pos="392"/>
        </w:tabs>
        <w:spacing w:line="276" w:lineRule="auto"/>
        <w:ind w:left="112" w:right="111" w:firstLine="0"/>
        <w:jc w:val="both"/>
        <w:rPr>
          <w:rFonts w:ascii="Times New Roman" w:hAnsi="Times New Roman" w:cs="Times New Roman"/>
          <w:sz w:val="24"/>
          <w:szCs w:val="24"/>
        </w:rPr>
      </w:pPr>
      <w:r w:rsidRPr="00E13ACB">
        <w:rPr>
          <w:rFonts w:ascii="Times New Roman" w:hAnsi="Times New Roman" w:cs="Times New Roman"/>
          <w:sz w:val="24"/>
          <w:szCs w:val="24"/>
        </w:rPr>
        <w:t xml:space="preserve">situazioni che, ai sensi della vigente normativa, inibiscano le </w:t>
      </w:r>
      <w:r w:rsidR="00E13ACB">
        <w:rPr>
          <w:rFonts w:ascii="Times New Roman" w:hAnsi="Times New Roman" w:cs="Times New Roman"/>
          <w:sz w:val="24"/>
          <w:szCs w:val="24"/>
        </w:rPr>
        <w:t>possibilità di contrarre con la Pubblica Amministrazione.</w:t>
      </w:r>
    </w:p>
    <w:p w:rsidR="006F01F8" w:rsidRPr="00E13ACB" w:rsidRDefault="006F01F8" w:rsidP="00E13ACB">
      <w:pPr>
        <w:pStyle w:val="Paragrafoelenco"/>
        <w:tabs>
          <w:tab w:val="left" w:pos="337"/>
        </w:tabs>
        <w:spacing w:before="1" w:line="276" w:lineRule="auto"/>
        <w:ind w:left="336" w:firstLine="0"/>
        <w:jc w:val="both"/>
        <w:rPr>
          <w:rFonts w:ascii="Times New Roman" w:hAnsi="Times New Roman" w:cs="Times New Roman"/>
          <w:sz w:val="24"/>
          <w:szCs w:val="24"/>
        </w:rPr>
      </w:pPr>
    </w:p>
    <w:p w:rsidR="006F01F8" w:rsidRPr="00E13ACB" w:rsidRDefault="00D10D00" w:rsidP="00E13ACB">
      <w:pPr>
        <w:pStyle w:val="Corpotesto"/>
        <w:spacing w:before="64" w:line="276" w:lineRule="auto"/>
        <w:ind w:left="112" w:right="105"/>
        <w:rPr>
          <w:rFonts w:ascii="Times New Roman" w:hAnsi="Times New Roman" w:cs="Times New Roman"/>
          <w:sz w:val="24"/>
          <w:szCs w:val="24"/>
        </w:rPr>
      </w:pPr>
      <w:r w:rsidRPr="00E13ACB">
        <w:rPr>
          <w:rFonts w:ascii="Times New Roman" w:hAnsi="Times New Roman" w:cs="Times New Roman"/>
          <w:sz w:val="24"/>
          <w:szCs w:val="24"/>
        </w:rPr>
        <w:t xml:space="preserve">Le organizzazioni di volontariato o associazioni di promozione sociale interessate a partecipare sono invitate a prendere visione dei termini e delle condizioni </w:t>
      </w:r>
      <w:r w:rsidR="00E13ACB">
        <w:rPr>
          <w:rFonts w:ascii="Times New Roman" w:hAnsi="Times New Roman" w:cs="Times New Roman"/>
          <w:sz w:val="24"/>
          <w:szCs w:val="24"/>
        </w:rPr>
        <w:t>indicati</w:t>
      </w:r>
      <w:r w:rsidRPr="00E13ACB">
        <w:rPr>
          <w:rFonts w:ascii="Times New Roman" w:hAnsi="Times New Roman" w:cs="Times New Roman"/>
          <w:sz w:val="24"/>
          <w:szCs w:val="24"/>
        </w:rPr>
        <w:t xml:space="preserve"> nel presente Avviso e della modulistica di partecipazione, parte integrante del presente atto.</w:t>
      </w:r>
    </w:p>
    <w:p w:rsidR="006F01F8" w:rsidRPr="00E13ACB" w:rsidRDefault="006F01F8" w:rsidP="00E13ACB">
      <w:pPr>
        <w:pStyle w:val="Corpotesto"/>
        <w:spacing w:before="10" w:line="276" w:lineRule="auto"/>
        <w:ind w:left="0"/>
        <w:jc w:val="left"/>
        <w:rPr>
          <w:rFonts w:ascii="Times New Roman" w:hAnsi="Times New Roman" w:cs="Times New Roman"/>
          <w:sz w:val="24"/>
          <w:szCs w:val="24"/>
        </w:rPr>
      </w:pPr>
    </w:p>
    <w:p w:rsidR="006F01F8" w:rsidRPr="00B906B8" w:rsidRDefault="00D10D00">
      <w:pPr>
        <w:pStyle w:val="Titolo1"/>
        <w:numPr>
          <w:ilvl w:val="0"/>
          <w:numId w:val="11"/>
        </w:numPr>
        <w:tabs>
          <w:tab w:val="left" w:pos="279"/>
        </w:tabs>
        <w:ind w:hanging="167"/>
        <w:rPr>
          <w:rFonts w:ascii="Times New Roman" w:hAnsi="Times New Roman" w:cs="Times New Roman"/>
          <w:sz w:val="24"/>
          <w:szCs w:val="24"/>
        </w:rPr>
      </w:pPr>
      <w:r w:rsidRPr="00B906B8">
        <w:rPr>
          <w:rFonts w:ascii="Times New Roman" w:hAnsi="Times New Roman" w:cs="Times New Roman"/>
          <w:sz w:val="24"/>
          <w:szCs w:val="24"/>
        </w:rPr>
        <w:t>- SPESE AMMESSE A</w:t>
      </w:r>
      <w:r w:rsidRPr="00B906B8">
        <w:rPr>
          <w:rFonts w:ascii="Times New Roman" w:hAnsi="Times New Roman" w:cs="Times New Roman"/>
          <w:spacing w:val="5"/>
          <w:sz w:val="24"/>
          <w:szCs w:val="24"/>
        </w:rPr>
        <w:t xml:space="preserve"> </w:t>
      </w:r>
      <w:r w:rsidRPr="00B906B8">
        <w:rPr>
          <w:rFonts w:ascii="Times New Roman" w:hAnsi="Times New Roman" w:cs="Times New Roman"/>
          <w:sz w:val="24"/>
          <w:szCs w:val="24"/>
        </w:rPr>
        <w:t>RIMBORSO</w:t>
      </w:r>
    </w:p>
    <w:p w:rsidR="006F01F8" w:rsidRPr="00B906B8" w:rsidRDefault="00D10D00" w:rsidP="00B906B8">
      <w:pPr>
        <w:pStyle w:val="Corpotesto"/>
        <w:spacing w:before="1" w:line="276" w:lineRule="auto"/>
        <w:ind w:left="112" w:right="105"/>
        <w:rPr>
          <w:rFonts w:ascii="Times New Roman" w:hAnsi="Times New Roman" w:cs="Times New Roman"/>
          <w:sz w:val="24"/>
          <w:szCs w:val="24"/>
        </w:rPr>
      </w:pPr>
      <w:r w:rsidRPr="00B906B8">
        <w:rPr>
          <w:rFonts w:ascii="Times New Roman" w:hAnsi="Times New Roman" w:cs="Times New Roman"/>
          <w:sz w:val="24"/>
          <w:szCs w:val="24"/>
        </w:rPr>
        <w:t xml:space="preserve">Le prestazioni erogate dalle organizzazioni di volontariato o associazioni di promozione sociale, di cui al presente Avviso, devono essere a titolo gratuito. All’organizzazione di volontariato/associazione di promozione sociale verrà riconosciuto il rimborso delle spese effettivamente sostenute e documentate, (art 56 comma 2 </w:t>
      </w:r>
      <w:proofErr w:type="spellStart"/>
      <w:r w:rsidRPr="00B906B8">
        <w:rPr>
          <w:rFonts w:ascii="Times New Roman" w:hAnsi="Times New Roman" w:cs="Times New Roman"/>
          <w:sz w:val="24"/>
          <w:szCs w:val="24"/>
        </w:rPr>
        <w:t>DLgs</w:t>
      </w:r>
      <w:proofErr w:type="spellEnd"/>
      <w:r w:rsidRPr="00B906B8">
        <w:rPr>
          <w:rFonts w:ascii="Times New Roman" w:hAnsi="Times New Roman" w:cs="Times New Roman"/>
          <w:sz w:val="24"/>
          <w:szCs w:val="24"/>
        </w:rPr>
        <w:t xml:space="preserve"> 117/2017) per l’esecuzione delle attività previste in Convenzione. I rimborsi possono avere ad oggetto solo costi fatturati e rendicontati, con esclusione di qualsiasi attribuzione a titolo di maggiorazione, accantonamento, ricarico o</w:t>
      </w:r>
      <w:r w:rsidRPr="00B906B8">
        <w:rPr>
          <w:rFonts w:ascii="Times New Roman" w:hAnsi="Times New Roman" w:cs="Times New Roman"/>
          <w:spacing w:val="-5"/>
          <w:sz w:val="24"/>
          <w:szCs w:val="24"/>
        </w:rPr>
        <w:t xml:space="preserve"> </w:t>
      </w:r>
      <w:r w:rsidRPr="00B906B8">
        <w:rPr>
          <w:rFonts w:ascii="Times New Roman" w:hAnsi="Times New Roman" w:cs="Times New Roman"/>
          <w:sz w:val="24"/>
          <w:szCs w:val="24"/>
        </w:rPr>
        <w:t>simili.</w:t>
      </w:r>
    </w:p>
    <w:p w:rsidR="006F01F8" w:rsidRPr="00B906B8" w:rsidRDefault="00D10D00" w:rsidP="00B906B8">
      <w:pPr>
        <w:pStyle w:val="Corpotesto"/>
        <w:spacing w:line="276" w:lineRule="auto"/>
        <w:ind w:left="112"/>
        <w:rPr>
          <w:rFonts w:ascii="Times New Roman" w:hAnsi="Times New Roman" w:cs="Times New Roman"/>
          <w:sz w:val="24"/>
          <w:szCs w:val="24"/>
        </w:rPr>
      </w:pPr>
      <w:r w:rsidRPr="00B906B8">
        <w:rPr>
          <w:rFonts w:ascii="Times New Roman" w:hAnsi="Times New Roman" w:cs="Times New Roman"/>
          <w:sz w:val="24"/>
          <w:szCs w:val="24"/>
        </w:rPr>
        <w:t>Le spese rimborsabili sono, a titolo esemplificativo:</w:t>
      </w:r>
    </w:p>
    <w:p w:rsidR="006F01F8" w:rsidRPr="00B906B8" w:rsidRDefault="00D10D00" w:rsidP="00B906B8">
      <w:pPr>
        <w:pStyle w:val="Paragrafoelenco"/>
        <w:numPr>
          <w:ilvl w:val="0"/>
          <w:numId w:val="4"/>
        </w:numPr>
        <w:tabs>
          <w:tab w:val="left" w:pos="821"/>
        </w:tabs>
        <w:spacing w:line="276" w:lineRule="auto"/>
        <w:ind w:right="105" w:hanging="360"/>
        <w:rPr>
          <w:rFonts w:ascii="Times New Roman" w:hAnsi="Times New Roman" w:cs="Times New Roman"/>
          <w:sz w:val="24"/>
          <w:szCs w:val="24"/>
        </w:rPr>
      </w:pPr>
      <w:r w:rsidRPr="00B906B8">
        <w:rPr>
          <w:rFonts w:ascii="Times New Roman" w:hAnsi="Times New Roman" w:cs="Times New Roman"/>
          <w:sz w:val="24"/>
          <w:szCs w:val="24"/>
        </w:rPr>
        <w:t>carburante, manutenzione e revisione di automezzi e attrezzature, oneri relativi all’assicurazione obbligatoria e</w:t>
      </w:r>
      <w:r w:rsidRPr="00B906B8">
        <w:rPr>
          <w:rFonts w:ascii="Times New Roman" w:hAnsi="Times New Roman" w:cs="Times New Roman"/>
          <w:spacing w:val="-1"/>
          <w:sz w:val="24"/>
          <w:szCs w:val="24"/>
        </w:rPr>
        <w:t xml:space="preserve"> </w:t>
      </w:r>
      <w:r w:rsidRPr="00B906B8">
        <w:rPr>
          <w:rFonts w:ascii="Times New Roman" w:hAnsi="Times New Roman" w:cs="Times New Roman"/>
          <w:sz w:val="24"/>
          <w:szCs w:val="24"/>
        </w:rPr>
        <w:t>prescritta;</w:t>
      </w:r>
    </w:p>
    <w:p w:rsidR="006F01F8" w:rsidRPr="00B906B8" w:rsidRDefault="00D10D00" w:rsidP="00B906B8">
      <w:pPr>
        <w:pStyle w:val="Paragrafoelenco"/>
        <w:numPr>
          <w:ilvl w:val="0"/>
          <w:numId w:val="4"/>
        </w:numPr>
        <w:tabs>
          <w:tab w:val="left" w:pos="821"/>
        </w:tabs>
        <w:spacing w:before="1" w:line="276" w:lineRule="auto"/>
        <w:ind w:left="820" w:hanging="349"/>
        <w:rPr>
          <w:rFonts w:ascii="Times New Roman" w:hAnsi="Times New Roman" w:cs="Times New Roman"/>
          <w:sz w:val="24"/>
          <w:szCs w:val="24"/>
        </w:rPr>
      </w:pPr>
      <w:r w:rsidRPr="00B906B8">
        <w:rPr>
          <w:rFonts w:ascii="Times New Roman" w:hAnsi="Times New Roman" w:cs="Times New Roman"/>
          <w:sz w:val="24"/>
          <w:szCs w:val="24"/>
        </w:rPr>
        <w:t>spese assicurative per i volontari e per loro</w:t>
      </w:r>
      <w:r w:rsidRPr="00B906B8">
        <w:rPr>
          <w:rFonts w:ascii="Times New Roman" w:hAnsi="Times New Roman" w:cs="Times New Roman"/>
          <w:spacing w:val="-5"/>
          <w:sz w:val="24"/>
          <w:szCs w:val="24"/>
        </w:rPr>
        <w:t xml:space="preserve"> </w:t>
      </w:r>
      <w:r w:rsidRPr="00B906B8">
        <w:rPr>
          <w:rFonts w:ascii="Times New Roman" w:hAnsi="Times New Roman" w:cs="Times New Roman"/>
          <w:sz w:val="24"/>
          <w:szCs w:val="24"/>
        </w:rPr>
        <w:t>formazione/addestramento;</w:t>
      </w:r>
    </w:p>
    <w:p w:rsidR="006F01F8" w:rsidRPr="00B906B8" w:rsidRDefault="00D10D00" w:rsidP="00B906B8">
      <w:pPr>
        <w:pStyle w:val="Paragrafoelenco"/>
        <w:numPr>
          <w:ilvl w:val="0"/>
          <w:numId w:val="4"/>
        </w:numPr>
        <w:tabs>
          <w:tab w:val="left" w:pos="821"/>
        </w:tabs>
        <w:spacing w:line="276" w:lineRule="auto"/>
        <w:ind w:left="820" w:hanging="349"/>
        <w:rPr>
          <w:rFonts w:ascii="Times New Roman" w:hAnsi="Times New Roman" w:cs="Times New Roman"/>
          <w:sz w:val="24"/>
          <w:szCs w:val="24"/>
        </w:rPr>
      </w:pPr>
      <w:r w:rsidRPr="00B906B8">
        <w:rPr>
          <w:rFonts w:ascii="Times New Roman" w:hAnsi="Times New Roman" w:cs="Times New Roman"/>
          <w:sz w:val="24"/>
          <w:szCs w:val="24"/>
        </w:rPr>
        <w:t>spese documentate sostenute dai</w:t>
      </w:r>
      <w:r w:rsidRPr="00B906B8">
        <w:rPr>
          <w:rFonts w:ascii="Times New Roman" w:hAnsi="Times New Roman" w:cs="Times New Roman"/>
          <w:spacing w:val="-1"/>
          <w:sz w:val="24"/>
          <w:szCs w:val="24"/>
        </w:rPr>
        <w:t xml:space="preserve"> </w:t>
      </w:r>
      <w:r w:rsidRPr="00B906B8">
        <w:rPr>
          <w:rFonts w:ascii="Times New Roman" w:hAnsi="Times New Roman" w:cs="Times New Roman"/>
          <w:sz w:val="24"/>
          <w:szCs w:val="24"/>
        </w:rPr>
        <w:t>volontari;</w:t>
      </w:r>
    </w:p>
    <w:p w:rsidR="006F01F8" w:rsidRPr="00B906B8" w:rsidRDefault="00D10D00" w:rsidP="00B906B8">
      <w:pPr>
        <w:pStyle w:val="Paragrafoelenco"/>
        <w:numPr>
          <w:ilvl w:val="0"/>
          <w:numId w:val="4"/>
        </w:numPr>
        <w:tabs>
          <w:tab w:val="left" w:pos="821"/>
        </w:tabs>
        <w:spacing w:line="276" w:lineRule="auto"/>
        <w:ind w:left="820" w:hanging="349"/>
        <w:rPr>
          <w:rFonts w:ascii="Times New Roman" w:hAnsi="Times New Roman" w:cs="Times New Roman"/>
          <w:sz w:val="24"/>
          <w:szCs w:val="24"/>
        </w:rPr>
      </w:pPr>
      <w:r w:rsidRPr="00B906B8">
        <w:rPr>
          <w:rFonts w:ascii="Times New Roman" w:hAnsi="Times New Roman" w:cs="Times New Roman"/>
          <w:sz w:val="24"/>
          <w:szCs w:val="24"/>
        </w:rPr>
        <w:t>materiali;</w:t>
      </w:r>
    </w:p>
    <w:p w:rsidR="006F01F8" w:rsidRPr="00B906B8" w:rsidRDefault="00D10D00" w:rsidP="00B906B8">
      <w:pPr>
        <w:pStyle w:val="Paragrafoelenco"/>
        <w:numPr>
          <w:ilvl w:val="0"/>
          <w:numId w:val="4"/>
        </w:numPr>
        <w:tabs>
          <w:tab w:val="left" w:pos="821"/>
        </w:tabs>
        <w:spacing w:before="1" w:line="276" w:lineRule="auto"/>
        <w:ind w:left="820" w:hanging="349"/>
        <w:rPr>
          <w:rFonts w:ascii="Times New Roman" w:hAnsi="Times New Roman" w:cs="Times New Roman"/>
          <w:sz w:val="24"/>
          <w:szCs w:val="24"/>
        </w:rPr>
      </w:pPr>
      <w:r w:rsidRPr="00B906B8">
        <w:rPr>
          <w:rFonts w:ascii="Times New Roman" w:hAnsi="Times New Roman" w:cs="Times New Roman"/>
          <w:sz w:val="24"/>
          <w:szCs w:val="24"/>
        </w:rPr>
        <w:t>spese telefoniche, fax, postali, canoni vari, pulizia dei</w:t>
      </w:r>
      <w:r w:rsidRPr="00B906B8">
        <w:rPr>
          <w:rFonts w:ascii="Times New Roman" w:hAnsi="Times New Roman" w:cs="Times New Roman"/>
          <w:spacing w:val="-8"/>
          <w:sz w:val="24"/>
          <w:szCs w:val="24"/>
        </w:rPr>
        <w:t xml:space="preserve"> </w:t>
      </w:r>
      <w:r w:rsidRPr="00B906B8">
        <w:rPr>
          <w:rFonts w:ascii="Times New Roman" w:hAnsi="Times New Roman" w:cs="Times New Roman"/>
          <w:sz w:val="24"/>
          <w:szCs w:val="24"/>
        </w:rPr>
        <w:t>locali;</w:t>
      </w:r>
    </w:p>
    <w:p w:rsidR="006F01F8" w:rsidRPr="00B906B8" w:rsidRDefault="00D10D00" w:rsidP="00B906B8">
      <w:pPr>
        <w:pStyle w:val="Paragrafoelenco"/>
        <w:numPr>
          <w:ilvl w:val="0"/>
          <w:numId w:val="4"/>
        </w:numPr>
        <w:tabs>
          <w:tab w:val="left" w:pos="820"/>
          <w:tab w:val="left" w:pos="821"/>
        </w:tabs>
        <w:spacing w:line="276" w:lineRule="auto"/>
        <w:ind w:right="108" w:hanging="361"/>
        <w:rPr>
          <w:rFonts w:ascii="Times New Roman" w:hAnsi="Times New Roman" w:cs="Times New Roman"/>
          <w:sz w:val="24"/>
          <w:szCs w:val="24"/>
        </w:rPr>
      </w:pPr>
      <w:r w:rsidRPr="00B906B8">
        <w:rPr>
          <w:rFonts w:ascii="Times New Roman" w:hAnsi="Times New Roman" w:cs="Times New Roman"/>
          <w:sz w:val="24"/>
          <w:szCs w:val="24"/>
        </w:rPr>
        <w:t>quota parte delle spese generali di funzionamento esclusivamente e tassativamente imputate allo svolgimento delle attività</w:t>
      </w:r>
      <w:r w:rsidRPr="00B906B8">
        <w:rPr>
          <w:rFonts w:ascii="Times New Roman" w:hAnsi="Times New Roman" w:cs="Times New Roman"/>
          <w:spacing w:val="-4"/>
          <w:sz w:val="24"/>
          <w:szCs w:val="24"/>
        </w:rPr>
        <w:t xml:space="preserve"> </w:t>
      </w:r>
      <w:r w:rsidRPr="00B906B8">
        <w:rPr>
          <w:rFonts w:ascii="Times New Roman" w:hAnsi="Times New Roman" w:cs="Times New Roman"/>
          <w:sz w:val="24"/>
          <w:szCs w:val="24"/>
        </w:rPr>
        <w:t>convenzionate.</w:t>
      </w:r>
    </w:p>
    <w:p w:rsidR="00B906B8" w:rsidRDefault="00B906B8" w:rsidP="00B906B8">
      <w:pPr>
        <w:pStyle w:val="Paragrafoelenco"/>
        <w:tabs>
          <w:tab w:val="left" w:pos="820"/>
          <w:tab w:val="left" w:pos="821"/>
        </w:tabs>
        <w:ind w:right="108" w:firstLine="0"/>
        <w:rPr>
          <w:sz w:val="20"/>
        </w:rPr>
      </w:pPr>
    </w:p>
    <w:p w:rsidR="00960EFC" w:rsidRPr="00B471DC" w:rsidRDefault="00D10D00" w:rsidP="00B471DC">
      <w:pPr>
        <w:pStyle w:val="Corpotesto"/>
        <w:spacing w:before="1" w:line="276" w:lineRule="auto"/>
        <w:ind w:left="112" w:right="105"/>
        <w:rPr>
          <w:rFonts w:ascii="Times New Roman" w:hAnsi="Times New Roman" w:cs="Times New Roman"/>
          <w:sz w:val="24"/>
          <w:szCs w:val="24"/>
        </w:rPr>
      </w:pPr>
      <w:r w:rsidRPr="00B471DC">
        <w:rPr>
          <w:rFonts w:ascii="Times New Roman" w:hAnsi="Times New Roman" w:cs="Times New Roman"/>
          <w:sz w:val="24"/>
          <w:szCs w:val="24"/>
        </w:rPr>
        <w:t>Il budget massimo annuale e complessivo messo a disposizione dall’Amministrazione Comunale per il rimborso spese per l’espletamento dell</w:t>
      </w:r>
      <w:r w:rsidR="00CD0F98" w:rsidRPr="00B471DC">
        <w:rPr>
          <w:rFonts w:ascii="Times New Roman" w:hAnsi="Times New Roman" w:cs="Times New Roman"/>
          <w:sz w:val="24"/>
          <w:szCs w:val="24"/>
        </w:rPr>
        <w:t xml:space="preserve">e attività indicate al punto 2, </w:t>
      </w:r>
      <w:r w:rsidR="00960EFC" w:rsidRPr="00B471DC">
        <w:rPr>
          <w:rFonts w:ascii="Times New Roman" w:hAnsi="Times New Roman" w:cs="Times New Roman"/>
          <w:sz w:val="24"/>
          <w:szCs w:val="24"/>
        </w:rPr>
        <w:t>è di €. 7.000,00</w:t>
      </w:r>
      <w:r w:rsidRPr="00B471DC">
        <w:rPr>
          <w:rFonts w:ascii="Times New Roman" w:hAnsi="Times New Roman" w:cs="Times New Roman"/>
          <w:sz w:val="24"/>
          <w:szCs w:val="24"/>
        </w:rPr>
        <w:t xml:space="preserve"> </w:t>
      </w:r>
      <w:r w:rsidRPr="00B471DC">
        <w:rPr>
          <w:rFonts w:ascii="Times New Roman" w:hAnsi="Times New Roman" w:cs="Times New Roman"/>
          <w:sz w:val="24"/>
          <w:szCs w:val="24"/>
        </w:rPr>
        <w:lastRenderedPageBreak/>
        <w:t>omnicomprensivi</w:t>
      </w:r>
      <w:r w:rsidR="00960EFC" w:rsidRPr="00B471DC">
        <w:rPr>
          <w:rFonts w:ascii="Times New Roman" w:hAnsi="Times New Roman" w:cs="Times New Roman"/>
          <w:sz w:val="24"/>
          <w:szCs w:val="24"/>
        </w:rPr>
        <w:t>.</w:t>
      </w:r>
    </w:p>
    <w:p w:rsidR="00960EFC" w:rsidRPr="00B471DC" w:rsidRDefault="00960EFC" w:rsidP="00B471DC">
      <w:pPr>
        <w:pStyle w:val="Corpotesto"/>
        <w:spacing w:before="1" w:line="276" w:lineRule="auto"/>
        <w:ind w:left="112" w:right="105"/>
        <w:rPr>
          <w:rFonts w:ascii="Times New Roman" w:hAnsi="Times New Roman" w:cs="Times New Roman"/>
          <w:sz w:val="24"/>
          <w:szCs w:val="24"/>
        </w:rPr>
      </w:pPr>
    </w:p>
    <w:p w:rsidR="006F01F8" w:rsidRPr="00B471DC" w:rsidRDefault="00D10D00" w:rsidP="00B471DC">
      <w:pPr>
        <w:pStyle w:val="Corpotesto"/>
        <w:spacing w:line="276" w:lineRule="auto"/>
        <w:ind w:left="112" w:right="106"/>
        <w:rPr>
          <w:rFonts w:ascii="Times New Roman" w:hAnsi="Times New Roman" w:cs="Times New Roman"/>
          <w:sz w:val="24"/>
          <w:szCs w:val="24"/>
        </w:rPr>
      </w:pPr>
      <w:r w:rsidRPr="00B471DC">
        <w:rPr>
          <w:rFonts w:ascii="Times New Roman" w:hAnsi="Times New Roman" w:cs="Times New Roman"/>
          <w:sz w:val="24"/>
          <w:szCs w:val="24"/>
        </w:rPr>
        <w:t xml:space="preserve">Nessun utile è previsto per l’Organizzazione/i Associazione/i di cui al presente Avviso. La somma spettante verrà corrisposta dietro presentazione di documentazione contabile (fatture, note di spesa, bonifici bancari…), </w:t>
      </w:r>
      <w:r w:rsidRPr="002440F2">
        <w:rPr>
          <w:rFonts w:ascii="Times New Roman" w:hAnsi="Times New Roman" w:cs="Times New Roman"/>
          <w:sz w:val="24"/>
          <w:szCs w:val="24"/>
        </w:rPr>
        <w:t xml:space="preserve">con </w:t>
      </w:r>
      <w:r w:rsidR="00DD3439">
        <w:rPr>
          <w:rFonts w:ascii="Times New Roman" w:hAnsi="Times New Roman" w:cs="Times New Roman"/>
          <w:sz w:val="24"/>
          <w:szCs w:val="24"/>
        </w:rPr>
        <w:t>dettaglio delle voci di spesa</w:t>
      </w:r>
      <w:r w:rsidRPr="002440F2">
        <w:rPr>
          <w:rFonts w:ascii="Times New Roman" w:hAnsi="Times New Roman" w:cs="Times New Roman"/>
          <w:sz w:val="24"/>
          <w:szCs w:val="24"/>
        </w:rPr>
        <w:t>.</w:t>
      </w:r>
    </w:p>
    <w:p w:rsidR="006F01F8" w:rsidRPr="00B471DC" w:rsidRDefault="006F01F8" w:rsidP="00B471DC">
      <w:pPr>
        <w:pStyle w:val="Corpotesto"/>
        <w:spacing w:before="9" w:line="276" w:lineRule="auto"/>
        <w:ind w:left="0"/>
        <w:jc w:val="left"/>
        <w:rPr>
          <w:rFonts w:ascii="Times New Roman" w:hAnsi="Times New Roman" w:cs="Times New Roman"/>
          <w:sz w:val="24"/>
          <w:szCs w:val="24"/>
        </w:rPr>
      </w:pPr>
    </w:p>
    <w:p w:rsidR="006F01F8" w:rsidRPr="00CD1B7C" w:rsidRDefault="00D10D00" w:rsidP="00CD1B7C">
      <w:pPr>
        <w:pStyle w:val="Titolo1"/>
        <w:numPr>
          <w:ilvl w:val="0"/>
          <w:numId w:val="11"/>
        </w:numPr>
        <w:tabs>
          <w:tab w:val="left" w:pos="279"/>
        </w:tabs>
        <w:spacing w:before="1" w:line="276" w:lineRule="auto"/>
        <w:ind w:hanging="167"/>
        <w:jc w:val="both"/>
        <w:rPr>
          <w:rFonts w:ascii="Times New Roman" w:hAnsi="Times New Roman" w:cs="Times New Roman"/>
          <w:sz w:val="24"/>
          <w:szCs w:val="24"/>
        </w:rPr>
      </w:pPr>
      <w:r>
        <w:t xml:space="preserve">- </w:t>
      </w:r>
      <w:r w:rsidRPr="00CD1B7C">
        <w:rPr>
          <w:rFonts w:ascii="Times New Roman" w:hAnsi="Times New Roman" w:cs="Times New Roman"/>
          <w:sz w:val="24"/>
          <w:szCs w:val="24"/>
        </w:rPr>
        <w:t>TERMINI E MODALITÀ DI PARTECIPAZIONE</w:t>
      </w:r>
      <w:r w:rsidRPr="00CD1B7C">
        <w:rPr>
          <w:rFonts w:ascii="Times New Roman" w:hAnsi="Times New Roman" w:cs="Times New Roman"/>
          <w:spacing w:val="-17"/>
          <w:sz w:val="24"/>
          <w:szCs w:val="24"/>
        </w:rPr>
        <w:t xml:space="preserve"> </w:t>
      </w:r>
      <w:r w:rsidRPr="00CD1B7C">
        <w:rPr>
          <w:rFonts w:ascii="Times New Roman" w:hAnsi="Times New Roman" w:cs="Times New Roman"/>
          <w:sz w:val="24"/>
          <w:szCs w:val="24"/>
        </w:rPr>
        <w:t>ALL’INDAGINE</w:t>
      </w:r>
    </w:p>
    <w:p w:rsidR="00CD1B7C" w:rsidRDefault="00D10D00" w:rsidP="00CD1B7C">
      <w:pPr>
        <w:pStyle w:val="Corpotesto"/>
        <w:spacing w:before="3" w:line="276" w:lineRule="auto"/>
        <w:ind w:left="112"/>
        <w:rPr>
          <w:rFonts w:ascii="Times New Roman" w:hAnsi="Times New Roman" w:cs="Times New Roman"/>
          <w:sz w:val="24"/>
          <w:szCs w:val="24"/>
        </w:rPr>
      </w:pPr>
      <w:r w:rsidRPr="00CD1B7C">
        <w:rPr>
          <w:rFonts w:ascii="Times New Roman" w:hAnsi="Times New Roman" w:cs="Times New Roman"/>
          <w:sz w:val="24"/>
          <w:szCs w:val="24"/>
        </w:rPr>
        <w:t xml:space="preserve">Si invitano le organizzazioni di volontariato e le associazioni di promozione sociale, interessate a partecipare all’indagine esplorativa, a presentare domanda di partecipazione utilizzando il modulo </w:t>
      </w:r>
      <w:r w:rsidRPr="00CD1B7C">
        <w:rPr>
          <w:rFonts w:ascii="Times New Roman" w:hAnsi="Times New Roman" w:cs="Times New Roman"/>
          <w:b/>
          <w:sz w:val="24"/>
          <w:szCs w:val="24"/>
        </w:rPr>
        <w:t>Allegato A)</w:t>
      </w:r>
      <w:r w:rsidRPr="00CD1B7C">
        <w:rPr>
          <w:rFonts w:ascii="Times New Roman" w:hAnsi="Times New Roman" w:cs="Times New Roman"/>
          <w:sz w:val="24"/>
          <w:szCs w:val="24"/>
        </w:rPr>
        <w:t xml:space="preserve"> firmata dal Legale Rappresentante o da persona delegata, unitamente alla copia fotostatica del documento di identità in corso di validità del sottoscrittore</w:t>
      </w:r>
      <w:r w:rsidR="00CD1B7C">
        <w:rPr>
          <w:rFonts w:ascii="Times New Roman" w:hAnsi="Times New Roman" w:cs="Times New Roman"/>
          <w:sz w:val="24"/>
          <w:szCs w:val="24"/>
        </w:rPr>
        <w:t>.</w:t>
      </w:r>
    </w:p>
    <w:p w:rsidR="006F01F8" w:rsidRPr="00CD1B7C" w:rsidRDefault="00D10D00" w:rsidP="00CD1B7C">
      <w:pPr>
        <w:pStyle w:val="Corpotesto"/>
        <w:spacing w:before="3" w:line="276" w:lineRule="auto"/>
        <w:ind w:left="112"/>
        <w:rPr>
          <w:rFonts w:ascii="Times New Roman" w:hAnsi="Times New Roman" w:cs="Times New Roman"/>
          <w:sz w:val="24"/>
          <w:szCs w:val="24"/>
        </w:rPr>
      </w:pPr>
      <w:r w:rsidRPr="00CD1B7C">
        <w:rPr>
          <w:rFonts w:ascii="Times New Roman" w:hAnsi="Times New Roman" w:cs="Times New Roman"/>
          <w:sz w:val="24"/>
          <w:szCs w:val="24"/>
        </w:rPr>
        <w:t>Contestualmente all’istanza di cui sopra, il Legale rappresentante dovrà dichiarare sotto la propria responsabilità - e valendosi delle disposizioni di cui agli artt. 46 e 47 del DPR 445/2000, consapevole delle sanzioni previste dall’art. 76 della medesima normativa per le ipotesi di falsità in atti e dichiarazioni mendaci nonché delle conseguenze previste - il possesso dei requisiti</w:t>
      </w:r>
      <w:r w:rsidRPr="00CD1B7C">
        <w:rPr>
          <w:rFonts w:ascii="Times New Roman" w:hAnsi="Times New Roman" w:cs="Times New Roman"/>
          <w:spacing w:val="-9"/>
          <w:sz w:val="24"/>
          <w:szCs w:val="24"/>
        </w:rPr>
        <w:t xml:space="preserve"> </w:t>
      </w:r>
      <w:r w:rsidRPr="00CD1B7C">
        <w:rPr>
          <w:rFonts w:ascii="Times New Roman" w:hAnsi="Times New Roman" w:cs="Times New Roman"/>
          <w:sz w:val="24"/>
          <w:szCs w:val="24"/>
        </w:rPr>
        <w:t>prescritti.</w:t>
      </w:r>
    </w:p>
    <w:p w:rsidR="00CD1B7C" w:rsidRDefault="00D10D00" w:rsidP="00CD1B7C">
      <w:pPr>
        <w:pStyle w:val="Corpotesto"/>
        <w:spacing w:line="276" w:lineRule="auto"/>
        <w:ind w:left="112" w:right="105"/>
        <w:rPr>
          <w:rFonts w:ascii="Times New Roman" w:hAnsi="Times New Roman" w:cs="Times New Roman"/>
          <w:sz w:val="24"/>
          <w:szCs w:val="24"/>
        </w:rPr>
      </w:pPr>
      <w:r w:rsidRPr="00CD1B7C">
        <w:rPr>
          <w:rFonts w:ascii="Times New Roman" w:hAnsi="Times New Roman" w:cs="Times New Roman"/>
          <w:sz w:val="24"/>
          <w:szCs w:val="24"/>
        </w:rPr>
        <w:t xml:space="preserve">La domanda di partecipazione dovrà essere corredata da una proposta di Piano Attuativo, utilizzando il modulo </w:t>
      </w:r>
      <w:r w:rsidRPr="00CD1B7C">
        <w:rPr>
          <w:rFonts w:ascii="Times New Roman" w:hAnsi="Times New Roman" w:cs="Times New Roman"/>
          <w:b/>
          <w:sz w:val="24"/>
          <w:szCs w:val="24"/>
        </w:rPr>
        <w:t>Allegato B</w:t>
      </w:r>
      <w:r w:rsidRPr="00CD1B7C">
        <w:rPr>
          <w:rFonts w:ascii="Times New Roman" w:hAnsi="Times New Roman" w:cs="Times New Roman"/>
          <w:sz w:val="24"/>
          <w:szCs w:val="24"/>
        </w:rPr>
        <w:t>), che descriva dettagliatamente le modalità secondo le quali si intende organizzare il ser</w:t>
      </w:r>
      <w:r w:rsidR="00DD3439">
        <w:rPr>
          <w:rFonts w:ascii="Times New Roman" w:hAnsi="Times New Roman" w:cs="Times New Roman"/>
          <w:sz w:val="24"/>
          <w:szCs w:val="24"/>
        </w:rPr>
        <w:t>vizio e le specifiche attività.</w:t>
      </w:r>
    </w:p>
    <w:p w:rsidR="00DD3439" w:rsidRPr="00CD1B7C" w:rsidRDefault="00DD3439" w:rsidP="00CD1B7C">
      <w:pPr>
        <w:pStyle w:val="Corpotesto"/>
        <w:spacing w:line="276" w:lineRule="auto"/>
        <w:ind w:left="112" w:right="105"/>
        <w:rPr>
          <w:rFonts w:ascii="Times New Roman" w:hAnsi="Times New Roman" w:cs="Times New Roman"/>
          <w:color w:val="FF0000"/>
          <w:sz w:val="24"/>
          <w:szCs w:val="24"/>
        </w:rPr>
      </w:pPr>
    </w:p>
    <w:p w:rsidR="00A7457F" w:rsidRPr="00A7457F" w:rsidRDefault="00D10D00" w:rsidP="00A7457F">
      <w:pPr>
        <w:pStyle w:val="Corpotesto"/>
        <w:spacing w:line="276" w:lineRule="auto"/>
        <w:ind w:left="142"/>
        <w:rPr>
          <w:rFonts w:ascii="Times New Roman" w:hAnsi="Times New Roman" w:cs="Times New Roman"/>
          <w:b/>
          <w:sz w:val="24"/>
          <w:szCs w:val="24"/>
        </w:rPr>
      </w:pPr>
      <w:r w:rsidRPr="00CD1B7C">
        <w:rPr>
          <w:rFonts w:ascii="Times New Roman" w:hAnsi="Times New Roman" w:cs="Times New Roman"/>
          <w:sz w:val="24"/>
          <w:szCs w:val="24"/>
        </w:rPr>
        <w:t xml:space="preserve">La documentazione sopraindicata dovrà pervenire </w:t>
      </w:r>
      <w:r w:rsidRPr="00CD1B7C">
        <w:rPr>
          <w:rFonts w:ascii="Times New Roman" w:hAnsi="Times New Roman" w:cs="Times New Roman"/>
          <w:b/>
          <w:sz w:val="24"/>
          <w:szCs w:val="24"/>
        </w:rPr>
        <w:t xml:space="preserve">entro e non oltre le ore 12:00 del </w:t>
      </w:r>
      <w:r w:rsidR="002900F1">
        <w:rPr>
          <w:rFonts w:ascii="Times New Roman" w:hAnsi="Times New Roman" w:cs="Times New Roman"/>
          <w:b/>
          <w:sz w:val="24"/>
          <w:szCs w:val="24"/>
        </w:rPr>
        <w:t>quindicesimo giorno alla pubblicazione del presente avviso</w:t>
      </w:r>
      <w:r w:rsidR="00A7457F">
        <w:rPr>
          <w:rFonts w:ascii="Times New Roman" w:hAnsi="Times New Roman" w:cs="Times New Roman"/>
          <w:sz w:val="24"/>
          <w:szCs w:val="24"/>
        </w:rPr>
        <w:t xml:space="preserve">, </w:t>
      </w:r>
      <w:r w:rsidR="00A7457F" w:rsidRPr="00A7457F">
        <w:rPr>
          <w:rFonts w:ascii="Times New Roman" w:hAnsi="Times New Roman" w:cs="Times New Roman"/>
          <w:sz w:val="24"/>
          <w:szCs w:val="24"/>
        </w:rPr>
        <w:t>riportando</w:t>
      </w:r>
      <w:r w:rsidR="00A7457F" w:rsidRPr="00A7457F">
        <w:rPr>
          <w:rFonts w:ascii="Times New Roman" w:hAnsi="Times New Roman" w:cs="Times New Roman"/>
          <w:spacing w:val="-7"/>
          <w:sz w:val="24"/>
          <w:szCs w:val="24"/>
        </w:rPr>
        <w:t xml:space="preserve"> </w:t>
      </w:r>
      <w:r w:rsidR="00A7457F" w:rsidRPr="00A7457F">
        <w:rPr>
          <w:rFonts w:ascii="Times New Roman" w:hAnsi="Times New Roman" w:cs="Times New Roman"/>
          <w:sz w:val="24"/>
          <w:szCs w:val="24"/>
        </w:rPr>
        <w:t>nell’oggetto:</w:t>
      </w:r>
    </w:p>
    <w:p w:rsidR="00A7457F" w:rsidRPr="00CD1B7C" w:rsidRDefault="00A7457F" w:rsidP="00A7457F">
      <w:pPr>
        <w:pStyle w:val="Titolo1"/>
        <w:spacing w:line="276" w:lineRule="auto"/>
        <w:ind w:left="142" w:right="79" w:firstLine="0"/>
        <w:jc w:val="both"/>
        <w:rPr>
          <w:rFonts w:ascii="Times New Roman" w:hAnsi="Times New Roman" w:cs="Times New Roman"/>
          <w:sz w:val="22"/>
          <w:szCs w:val="22"/>
        </w:rPr>
      </w:pPr>
      <w:r w:rsidRPr="00CD1B7C">
        <w:rPr>
          <w:rFonts w:ascii="Times New Roman" w:hAnsi="Times New Roman" w:cs="Times New Roman"/>
          <w:sz w:val="22"/>
          <w:szCs w:val="22"/>
        </w:rPr>
        <w:t>“Manifestazione di interesse per Attività</w:t>
      </w:r>
      <w:r w:rsidRPr="00CD1B7C">
        <w:rPr>
          <w:rFonts w:ascii="Times New Roman" w:hAnsi="Times New Roman" w:cs="Times New Roman"/>
          <w:spacing w:val="-3"/>
          <w:sz w:val="22"/>
          <w:szCs w:val="22"/>
        </w:rPr>
        <w:t xml:space="preserve"> </w:t>
      </w:r>
      <w:r w:rsidRPr="00CD1B7C">
        <w:rPr>
          <w:rFonts w:ascii="Times New Roman" w:hAnsi="Times New Roman" w:cs="Times New Roman"/>
          <w:sz w:val="22"/>
          <w:szCs w:val="22"/>
        </w:rPr>
        <w:t>di</w:t>
      </w:r>
      <w:r w:rsidRPr="00CD1B7C">
        <w:rPr>
          <w:rFonts w:ascii="Times New Roman" w:hAnsi="Times New Roman" w:cs="Times New Roman"/>
          <w:spacing w:val="-3"/>
          <w:sz w:val="22"/>
          <w:szCs w:val="22"/>
        </w:rPr>
        <w:t xml:space="preserve"> osservazione e presidio nei parchi e nelle aree </w:t>
      </w:r>
      <w:r w:rsidR="002900F1">
        <w:rPr>
          <w:rFonts w:ascii="Times New Roman" w:hAnsi="Times New Roman" w:cs="Times New Roman"/>
          <w:spacing w:val="-3"/>
          <w:sz w:val="22"/>
          <w:szCs w:val="22"/>
        </w:rPr>
        <w:t>verdi</w:t>
      </w:r>
      <w:r w:rsidRPr="00CD1B7C">
        <w:rPr>
          <w:rFonts w:ascii="Times New Roman" w:hAnsi="Times New Roman" w:cs="Times New Roman"/>
          <w:spacing w:val="-3"/>
          <w:sz w:val="22"/>
          <w:szCs w:val="22"/>
        </w:rPr>
        <w:t>”</w:t>
      </w:r>
    </w:p>
    <w:p w:rsidR="00A7457F" w:rsidRPr="00CD1B7C" w:rsidRDefault="00A7457F" w:rsidP="00A7457F">
      <w:pPr>
        <w:pStyle w:val="Titolo1"/>
        <w:spacing w:line="276" w:lineRule="auto"/>
        <w:ind w:left="112" w:firstLine="0"/>
        <w:jc w:val="both"/>
        <w:rPr>
          <w:rFonts w:ascii="Times New Roman" w:hAnsi="Times New Roman" w:cs="Times New Roman"/>
          <w:b w:val="0"/>
          <w:sz w:val="24"/>
          <w:szCs w:val="24"/>
        </w:rPr>
      </w:pPr>
    </w:p>
    <w:p w:rsidR="00A7457F" w:rsidRPr="00A7457F" w:rsidRDefault="00D10D00" w:rsidP="00A7457F">
      <w:pPr>
        <w:pStyle w:val="Corpotesto"/>
        <w:numPr>
          <w:ilvl w:val="0"/>
          <w:numId w:val="15"/>
        </w:numPr>
        <w:spacing w:line="276" w:lineRule="auto"/>
        <w:rPr>
          <w:rFonts w:ascii="Times New Roman" w:hAnsi="Times New Roman" w:cs="Times New Roman"/>
          <w:b/>
          <w:sz w:val="24"/>
          <w:szCs w:val="24"/>
        </w:rPr>
      </w:pPr>
      <w:r w:rsidRPr="00CD1B7C">
        <w:rPr>
          <w:rFonts w:ascii="Times New Roman" w:hAnsi="Times New Roman" w:cs="Times New Roman"/>
          <w:sz w:val="24"/>
          <w:szCs w:val="24"/>
        </w:rPr>
        <w:t xml:space="preserve">a mezzo PEC all’indirizzo: </w:t>
      </w:r>
      <w:r w:rsidR="00CD1B7C" w:rsidRPr="00CD1B7C">
        <w:rPr>
          <w:rFonts w:ascii="Times New Roman" w:hAnsi="Times New Roman" w:cs="Times New Roman"/>
          <w:b/>
          <w:spacing w:val="-5"/>
          <w:sz w:val="24"/>
          <w:szCs w:val="24"/>
        </w:rPr>
        <w:t xml:space="preserve"> </w:t>
      </w:r>
      <w:hyperlink r:id="rId6" w:history="1">
        <w:r w:rsidR="00A7457F" w:rsidRPr="00EF15EF">
          <w:rPr>
            <w:rStyle w:val="Collegamentoipertestuale"/>
            <w:rFonts w:ascii="Times New Roman" w:hAnsi="Times New Roman" w:cs="Times New Roman"/>
            <w:b/>
            <w:spacing w:val="-5"/>
            <w:sz w:val="24"/>
            <w:szCs w:val="24"/>
          </w:rPr>
          <w:t>protocollo.coriglianorossano@asmepec.it</w:t>
        </w:r>
      </w:hyperlink>
    </w:p>
    <w:p w:rsidR="00A7457F" w:rsidRPr="00C73692" w:rsidRDefault="00A7457F" w:rsidP="00A7457F">
      <w:pPr>
        <w:pStyle w:val="Paragrafoelenco"/>
        <w:numPr>
          <w:ilvl w:val="0"/>
          <w:numId w:val="15"/>
        </w:numPr>
        <w:tabs>
          <w:tab w:val="left" w:pos="255"/>
        </w:tabs>
        <w:spacing w:before="44" w:line="276" w:lineRule="auto"/>
        <w:ind w:right="532"/>
        <w:jc w:val="both"/>
        <w:rPr>
          <w:rFonts w:ascii="Times New Roman" w:hAnsi="Times New Roman" w:cs="Times New Roman"/>
          <w:sz w:val="24"/>
          <w:szCs w:val="24"/>
        </w:rPr>
      </w:pPr>
      <w:r w:rsidRPr="00C73692">
        <w:rPr>
          <w:rFonts w:ascii="Times New Roman" w:hAnsi="Times New Roman" w:cs="Times New Roman"/>
          <w:sz w:val="24"/>
          <w:szCs w:val="24"/>
        </w:rPr>
        <w:t>presso</w:t>
      </w:r>
      <w:r w:rsidRPr="00C73692">
        <w:rPr>
          <w:rFonts w:ascii="Times New Roman" w:hAnsi="Times New Roman" w:cs="Times New Roman"/>
          <w:spacing w:val="33"/>
          <w:sz w:val="24"/>
          <w:szCs w:val="24"/>
        </w:rPr>
        <w:t xml:space="preserve"> </w:t>
      </w:r>
      <w:r w:rsidRPr="00C73692">
        <w:rPr>
          <w:rFonts w:ascii="Times New Roman" w:hAnsi="Times New Roman" w:cs="Times New Roman"/>
          <w:sz w:val="24"/>
          <w:szCs w:val="24"/>
        </w:rPr>
        <w:t>l’Ufficio</w:t>
      </w:r>
      <w:r w:rsidRPr="00C73692">
        <w:rPr>
          <w:rFonts w:ascii="Times New Roman" w:hAnsi="Times New Roman" w:cs="Times New Roman"/>
          <w:spacing w:val="37"/>
          <w:sz w:val="24"/>
          <w:szCs w:val="24"/>
        </w:rPr>
        <w:t xml:space="preserve"> </w:t>
      </w:r>
      <w:r w:rsidRPr="00C73692">
        <w:rPr>
          <w:rFonts w:ascii="Times New Roman" w:hAnsi="Times New Roman" w:cs="Times New Roman"/>
          <w:sz w:val="24"/>
          <w:szCs w:val="24"/>
        </w:rPr>
        <w:t>Protocollo</w:t>
      </w:r>
      <w:r w:rsidRPr="00C73692">
        <w:rPr>
          <w:rFonts w:ascii="Times New Roman" w:hAnsi="Times New Roman" w:cs="Times New Roman"/>
          <w:spacing w:val="36"/>
          <w:sz w:val="24"/>
          <w:szCs w:val="24"/>
        </w:rPr>
        <w:t xml:space="preserve"> </w:t>
      </w:r>
      <w:r w:rsidRPr="00C73692">
        <w:rPr>
          <w:rFonts w:ascii="Times New Roman" w:hAnsi="Times New Roman" w:cs="Times New Roman"/>
          <w:sz w:val="24"/>
          <w:szCs w:val="24"/>
        </w:rPr>
        <w:t>negli</w:t>
      </w:r>
      <w:r w:rsidRPr="00C73692">
        <w:rPr>
          <w:rFonts w:ascii="Times New Roman" w:hAnsi="Times New Roman" w:cs="Times New Roman"/>
          <w:spacing w:val="32"/>
          <w:sz w:val="24"/>
          <w:szCs w:val="24"/>
        </w:rPr>
        <w:t xml:space="preserve"> </w:t>
      </w:r>
      <w:r w:rsidRPr="00C73692">
        <w:rPr>
          <w:rFonts w:ascii="Times New Roman" w:hAnsi="Times New Roman" w:cs="Times New Roman"/>
          <w:sz w:val="24"/>
          <w:szCs w:val="24"/>
        </w:rPr>
        <w:t>orari</w:t>
      </w:r>
      <w:r w:rsidRPr="00C73692">
        <w:rPr>
          <w:rFonts w:ascii="Times New Roman" w:hAnsi="Times New Roman" w:cs="Times New Roman"/>
          <w:spacing w:val="35"/>
          <w:sz w:val="24"/>
          <w:szCs w:val="24"/>
        </w:rPr>
        <w:t xml:space="preserve"> </w:t>
      </w:r>
      <w:r w:rsidRPr="00C73692">
        <w:rPr>
          <w:rFonts w:ascii="Times New Roman" w:hAnsi="Times New Roman" w:cs="Times New Roman"/>
          <w:sz w:val="24"/>
          <w:szCs w:val="24"/>
        </w:rPr>
        <w:t>di</w:t>
      </w:r>
      <w:r w:rsidRPr="00C73692">
        <w:rPr>
          <w:rFonts w:ascii="Times New Roman" w:hAnsi="Times New Roman" w:cs="Times New Roman"/>
          <w:spacing w:val="39"/>
          <w:sz w:val="24"/>
          <w:szCs w:val="24"/>
        </w:rPr>
        <w:t xml:space="preserve"> </w:t>
      </w:r>
      <w:r w:rsidRPr="00C73692">
        <w:rPr>
          <w:rFonts w:ascii="Times New Roman" w:hAnsi="Times New Roman" w:cs="Times New Roman"/>
          <w:sz w:val="24"/>
          <w:szCs w:val="24"/>
        </w:rPr>
        <w:t>apertura</w:t>
      </w:r>
      <w:r w:rsidRPr="00C73692">
        <w:rPr>
          <w:rFonts w:ascii="Times New Roman" w:hAnsi="Times New Roman" w:cs="Times New Roman"/>
          <w:spacing w:val="34"/>
          <w:sz w:val="24"/>
          <w:szCs w:val="24"/>
        </w:rPr>
        <w:t xml:space="preserve"> </w:t>
      </w:r>
      <w:r w:rsidRPr="00C73692">
        <w:rPr>
          <w:rFonts w:ascii="Times New Roman" w:hAnsi="Times New Roman" w:cs="Times New Roman"/>
          <w:sz w:val="24"/>
          <w:szCs w:val="24"/>
        </w:rPr>
        <w:t>al</w:t>
      </w:r>
      <w:r w:rsidRPr="00C73692">
        <w:rPr>
          <w:rFonts w:ascii="Times New Roman" w:hAnsi="Times New Roman" w:cs="Times New Roman"/>
          <w:spacing w:val="-55"/>
          <w:sz w:val="24"/>
          <w:szCs w:val="24"/>
        </w:rPr>
        <w:t xml:space="preserve"> </w:t>
      </w:r>
      <w:r w:rsidRPr="00C73692">
        <w:rPr>
          <w:rFonts w:ascii="Times New Roman" w:hAnsi="Times New Roman" w:cs="Times New Roman"/>
          <w:sz w:val="24"/>
          <w:szCs w:val="24"/>
        </w:rPr>
        <w:t>pubblico,</w:t>
      </w:r>
      <w:r w:rsidRPr="00C73692">
        <w:rPr>
          <w:rFonts w:ascii="Times New Roman" w:hAnsi="Times New Roman" w:cs="Times New Roman"/>
          <w:spacing w:val="-3"/>
          <w:sz w:val="24"/>
          <w:szCs w:val="24"/>
        </w:rPr>
        <w:t xml:space="preserve"> </w:t>
      </w:r>
      <w:r w:rsidRPr="00C73692">
        <w:rPr>
          <w:rFonts w:ascii="Times New Roman" w:hAnsi="Times New Roman" w:cs="Times New Roman"/>
          <w:sz w:val="24"/>
          <w:szCs w:val="24"/>
        </w:rPr>
        <w:t>indicati nel sito</w:t>
      </w:r>
      <w:r w:rsidRPr="00C73692">
        <w:rPr>
          <w:rFonts w:ascii="Times New Roman" w:hAnsi="Times New Roman" w:cs="Times New Roman"/>
          <w:spacing w:val="-1"/>
          <w:sz w:val="24"/>
          <w:szCs w:val="24"/>
        </w:rPr>
        <w:t xml:space="preserve"> </w:t>
      </w:r>
      <w:r w:rsidRPr="00C73692">
        <w:rPr>
          <w:rFonts w:ascii="Times New Roman" w:hAnsi="Times New Roman" w:cs="Times New Roman"/>
          <w:sz w:val="24"/>
          <w:szCs w:val="24"/>
        </w:rPr>
        <w:t>del Comune;</w:t>
      </w:r>
    </w:p>
    <w:p w:rsidR="00A7457F" w:rsidRPr="006176F0" w:rsidRDefault="00A7457F" w:rsidP="00A7457F">
      <w:pPr>
        <w:pStyle w:val="Corpotesto"/>
        <w:numPr>
          <w:ilvl w:val="0"/>
          <w:numId w:val="15"/>
        </w:numPr>
        <w:spacing w:line="276" w:lineRule="auto"/>
        <w:rPr>
          <w:rFonts w:ascii="Times New Roman" w:hAnsi="Times New Roman" w:cs="Times New Roman"/>
          <w:b/>
          <w:sz w:val="24"/>
          <w:szCs w:val="24"/>
        </w:rPr>
      </w:pPr>
      <w:r w:rsidRPr="00887DDD">
        <w:rPr>
          <w:rFonts w:ascii="Times New Roman" w:hAnsi="Times New Roman" w:cs="Times New Roman"/>
          <w:sz w:val="24"/>
          <w:szCs w:val="24"/>
        </w:rPr>
        <w:t xml:space="preserve">per posta raccomandata A/R a: Comune di Corigliano-Rossano (CS) Via </w:t>
      </w:r>
      <w:r>
        <w:rPr>
          <w:rFonts w:ascii="Times New Roman" w:hAnsi="Times New Roman" w:cs="Times New Roman"/>
          <w:sz w:val="24"/>
          <w:szCs w:val="24"/>
        </w:rPr>
        <w:t>B. Abenante, 35  - 87064;</w:t>
      </w:r>
    </w:p>
    <w:p w:rsidR="006F01F8" w:rsidRDefault="006F01F8">
      <w:pPr>
        <w:pStyle w:val="Corpotesto"/>
        <w:spacing w:before="8"/>
        <w:ind w:left="0"/>
        <w:jc w:val="left"/>
        <w:rPr>
          <w:sz w:val="19"/>
        </w:rPr>
      </w:pPr>
    </w:p>
    <w:p w:rsidR="006F01F8" w:rsidRPr="00F912EA" w:rsidRDefault="00D10D00" w:rsidP="00F912EA">
      <w:pPr>
        <w:pStyle w:val="Titolo1"/>
        <w:numPr>
          <w:ilvl w:val="0"/>
          <w:numId w:val="11"/>
        </w:numPr>
        <w:tabs>
          <w:tab w:val="left" w:pos="279"/>
        </w:tabs>
        <w:spacing w:line="276" w:lineRule="auto"/>
        <w:ind w:hanging="167"/>
        <w:jc w:val="both"/>
        <w:rPr>
          <w:rFonts w:ascii="Times New Roman" w:hAnsi="Times New Roman" w:cs="Times New Roman"/>
          <w:sz w:val="24"/>
          <w:szCs w:val="24"/>
        </w:rPr>
      </w:pPr>
      <w:r>
        <w:t xml:space="preserve">- </w:t>
      </w:r>
      <w:r w:rsidRPr="00F912EA">
        <w:rPr>
          <w:rFonts w:ascii="Times New Roman" w:hAnsi="Times New Roman" w:cs="Times New Roman"/>
          <w:sz w:val="24"/>
          <w:szCs w:val="24"/>
        </w:rPr>
        <w:t>COMMISSIONE DI</w:t>
      </w:r>
      <w:r w:rsidRPr="00F912EA">
        <w:rPr>
          <w:rFonts w:ascii="Times New Roman" w:hAnsi="Times New Roman" w:cs="Times New Roman"/>
          <w:spacing w:val="1"/>
          <w:sz w:val="24"/>
          <w:szCs w:val="24"/>
        </w:rPr>
        <w:t xml:space="preserve"> </w:t>
      </w:r>
      <w:r w:rsidRPr="00F912EA">
        <w:rPr>
          <w:rFonts w:ascii="Times New Roman" w:hAnsi="Times New Roman" w:cs="Times New Roman"/>
          <w:sz w:val="24"/>
          <w:szCs w:val="24"/>
        </w:rPr>
        <w:t>VALUTAZIONE</w:t>
      </w:r>
    </w:p>
    <w:p w:rsidR="006F01F8" w:rsidRPr="00F912EA" w:rsidRDefault="00D10D00" w:rsidP="00F912EA">
      <w:pPr>
        <w:pStyle w:val="Corpotesto"/>
        <w:spacing w:before="3" w:line="276" w:lineRule="auto"/>
        <w:ind w:left="112" w:right="105"/>
        <w:rPr>
          <w:rFonts w:ascii="Times New Roman" w:hAnsi="Times New Roman" w:cs="Times New Roman"/>
          <w:sz w:val="24"/>
          <w:szCs w:val="24"/>
        </w:rPr>
      </w:pPr>
      <w:r w:rsidRPr="00F912EA">
        <w:rPr>
          <w:rFonts w:ascii="Times New Roman" w:hAnsi="Times New Roman" w:cs="Times New Roman"/>
          <w:sz w:val="24"/>
          <w:szCs w:val="24"/>
        </w:rPr>
        <w:t>L’Amministrazione Comunale procederà, per l’esame e la valutazione delle manifestazioni di interesse pervenute, alla costituzione</w:t>
      </w:r>
      <w:r w:rsidR="00F912EA">
        <w:rPr>
          <w:rFonts w:ascii="Times New Roman" w:hAnsi="Times New Roman" w:cs="Times New Roman"/>
          <w:sz w:val="24"/>
          <w:szCs w:val="24"/>
        </w:rPr>
        <w:t xml:space="preserve"> di apposita Commissione</w:t>
      </w:r>
      <w:r w:rsidRPr="00F912EA">
        <w:rPr>
          <w:rFonts w:ascii="Times New Roman" w:hAnsi="Times New Roman" w:cs="Times New Roman"/>
          <w:sz w:val="24"/>
          <w:szCs w:val="24"/>
        </w:rPr>
        <w:t xml:space="preserve">, costituita dal Dirigente </w:t>
      </w:r>
      <w:r w:rsidR="00F912EA">
        <w:rPr>
          <w:rFonts w:ascii="Times New Roman" w:hAnsi="Times New Roman" w:cs="Times New Roman"/>
          <w:sz w:val="24"/>
          <w:szCs w:val="24"/>
        </w:rPr>
        <w:t xml:space="preserve">del Settore “Ambiente ed Energia” </w:t>
      </w:r>
      <w:r w:rsidRPr="00F912EA">
        <w:rPr>
          <w:rFonts w:ascii="Times New Roman" w:hAnsi="Times New Roman" w:cs="Times New Roman"/>
          <w:sz w:val="24"/>
          <w:szCs w:val="24"/>
        </w:rPr>
        <w:t>e da Funzionari incaricati.</w:t>
      </w:r>
    </w:p>
    <w:p w:rsidR="006F01F8" w:rsidRDefault="006F01F8">
      <w:pPr>
        <w:pStyle w:val="Corpotesto"/>
        <w:spacing w:before="8"/>
        <w:ind w:left="0"/>
        <w:jc w:val="left"/>
        <w:rPr>
          <w:sz w:val="19"/>
        </w:rPr>
      </w:pPr>
    </w:p>
    <w:p w:rsidR="006F01F8" w:rsidRPr="00AC0AD5" w:rsidRDefault="00D10D00" w:rsidP="00AC0AD5">
      <w:pPr>
        <w:pStyle w:val="Titolo1"/>
        <w:numPr>
          <w:ilvl w:val="0"/>
          <w:numId w:val="11"/>
        </w:numPr>
        <w:tabs>
          <w:tab w:val="left" w:pos="279"/>
        </w:tabs>
        <w:spacing w:before="1" w:line="276" w:lineRule="auto"/>
        <w:ind w:hanging="167"/>
        <w:rPr>
          <w:rFonts w:ascii="Times New Roman" w:hAnsi="Times New Roman" w:cs="Times New Roman"/>
          <w:sz w:val="24"/>
          <w:szCs w:val="24"/>
        </w:rPr>
      </w:pPr>
      <w:r>
        <w:t xml:space="preserve">- </w:t>
      </w:r>
      <w:r w:rsidRPr="00AC0AD5">
        <w:rPr>
          <w:rFonts w:ascii="Times New Roman" w:hAnsi="Times New Roman" w:cs="Times New Roman"/>
          <w:sz w:val="24"/>
          <w:szCs w:val="24"/>
        </w:rPr>
        <w:t>VALUTAZIONE DELLE</w:t>
      </w:r>
      <w:r w:rsidRPr="00AC0AD5">
        <w:rPr>
          <w:rFonts w:ascii="Times New Roman" w:hAnsi="Times New Roman" w:cs="Times New Roman"/>
          <w:spacing w:val="-2"/>
          <w:sz w:val="24"/>
          <w:szCs w:val="24"/>
        </w:rPr>
        <w:t xml:space="preserve"> </w:t>
      </w:r>
      <w:r w:rsidRPr="00AC0AD5">
        <w:rPr>
          <w:rFonts w:ascii="Times New Roman" w:hAnsi="Times New Roman" w:cs="Times New Roman"/>
          <w:sz w:val="24"/>
          <w:szCs w:val="24"/>
        </w:rPr>
        <w:t>PROPOSTE</w:t>
      </w:r>
    </w:p>
    <w:p w:rsidR="006F01F8" w:rsidRPr="00AC0AD5" w:rsidRDefault="00D10D00" w:rsidP="00AC0AD5">
      <w:pPr>
        <w:pStyle w:val="Corpotesto"/>
        <w:spacing w:before="2" w:line="276" w:lineRule="auto"/>
        <w:ind w:left="112" w:right="105"/>
        <w:rPr>
          <w:rFonts w:ascii="Times New Roman" w:hAnsi="Times New Roman" w:cs="Times New Roman"/>
          <w:sz w:val="24"/>
          <w:szCs w:val="24"/>
        </w:rPr>
      </w:pPr>
      <w:r w:rsidRPr="00AC0AD5">
        <w:rPr>
          <w:rFonts w:ascii="Times New Roman" w:hAnsi="Times New Roman" w:cs="Times New Roman"/>
          <w:sz w:val="24"/>
          <w:szCs w:val="24"/>
        </w:rPr>
        <w:t>La Commissione individuerà la/e Organizzazione/i Associazione/i con cui stipulare apposita/e convenzione/i mediante la valutazione delle istanze presentate, tenuto conto dei seguenti criteri e punteggi, fino ad un massimo di 50 punti:</w:t>
      </w:r>
    </w:p>
    <w:p w:rsidR="006F01F8" w:rsidRPr="00AC0AD5" w:rsidRDefault="00D10D00" w:rsidP="00AC0AD5">
      <w:pPr>
        <w:pStyle w:val="Paragrafoelenco"/>
        <w:numPr>
          <w:ilvl w:val="0"/>
          <w:numId w:val="1"/>
        </w:numPr>
        <w:tabs>
          <w:tab w:val="left" w:pos="833"/>
        </w:tabs>
        <w:spacing w:before="64" w:line="276" w:lineRule="auto"/>
        <w:ind w:hanging="361"/>
        <w:rPr>
          <w:rFonts w:ascii="Times New Roman" w:hAnsi="Times New Roman" w:cs="Times New Roman"/>
          <w:sz w:val="24"/>
          <w:szCs w:val="24"/>
        </w:rPr>
      </w:pPr>
      <w:r w:rsidRPr="00AC0AD5">
        <w:rPr>
          <w:rFonts w:ascii="Times New Roman" w:hAnsi="Times New Roman" w:cs="Times New Roman"/>
          <w:sz w:val="24"/>
          <w:szCs w:val="24"/>
        </w:rPr>
        <w:t>attività svolte</w:t>
      </w:r>
      <w:r w:rsidR="00AC0AD5" w:rsidRPr="00AC0AD5">
        <w:rPr>
          <w:rFonts w:ascii="Times New Roman" w:hAnsi="Times New Roman" w:cs="Times New Roman"/>
          <w:sz w:val="24"/>
          <w:szCs w:val="24"/>
        </w:rPr>
        <w:t xml:space="preserve"> sul territorio negli ultimi cinque</w:t>
      </w:r>
      <w:r w:rsidRPr="00AC0AD5">
        <w:rPr>
          <w:rFonts w:ascii="Times New Roman" w:hAnsi="Times New Roman" w:cs="Times New Roman"/>
          <w:sz w:val="24"/>
          <w:szCs w:val="24"/>
        </w:rPr>
        <w:t xml:space="preserve"> anni (</w:t>
      </w:r>
      <w:proofErr w:type="spellStart"/>
      <w:r w:rsidRPr="00AC0AD5">
        <w:rPr>
          <w:rFonts w:ascii="Times New Roman" w:hAnsi="Times New Roman" w:cs="Times New Roman"/>
          <w:sz w:val="24"/>
          <w:szCs w:val="24"/>
        </w:rPr>
        <w:t>max</w:t>
      </w:r>
      <w:proofErr w:type="spellEnd"/>
      <w:r w:rsidRPr="00AC0AD5">
        <w:rPr>
          <w:rFonts w:ascii="Times New Roman" w:hAnsi="Times New Roman" w:cs="Times New Roman"/>
          <w:sz w:val="24"/>
          <w:szCs w:val="24"/>
        </w:rPr>
        <w:t xml:space="preserve"> 1</w:t>
      </w:r>
      <w:r w:rsidR="007628B2">
        <w:rPr>
          <w:rFonts w:ascii="Times New Roman" w:hAnsi="Times New Roman" w:cs="Times New Roman"/>
          <w:sz w:val="24"/>
          <w:szCs w:val="24"/>
        </w:rPr>
        <w:t>5</w:t>
      </w:r>
      <w:r w:rsidRPr="00AC0AD5">
        <w:rPr>
          <w:rFonts w:ascii="Times New Roman" w:hAnsi="Times New Roman" w:cs="Times New Roman"/>
          <w:spacing w:val="-11"/>
          <w:sz w:val="24"/>
          <w:szCs w:val="24"/>
        </w:rPr>
        <w:t xml:space="preserve"> </w:t>
      </w:r>
      <w:r w:rsidRPr="00AC0AD5">
        <w:rPr>
          <w:rFonts w:ascii="Times New Roman" w:hAnsi="Times New Roman" w:cs="Times New Roman"/>
          <w:sz w:val="24"/>
          <w:szCs w:val="24"/>
        </w:rPr>
        <w:t>punti);</w:t>
      </w:r>
    </w:p>
    <w:p w:rsidR="006F01F8" w:rsidRPr="00AC0AD5" w:rsidRDefault="00D10D00" w:rsidP="00AC0AD5">
      <w:pPr>
        <w:pStyle w:val="Paragrafoelenco"/>
        <w:numPr>
          <w:ilvl w:val="0"/>
          <w:numId w:val="1"/>
        </w:numPr>
        <w:tabs>
          <w:tab w:val="left" w:pos="833"/>
        </w:tabs>
        <w:spacing w:before="1" w:line="276" w:lineRule="auto"/>
        <w:ind w:right="108"/>
        <w:rPr>
          <w:rFonts w:ascii="Times New Roman" w:hAnsi="Times New Roman" w:cs="Times New Roman"/>
          <w:sz w:val="24"/>
          <w:szCs w:val="24"/>
        </w:rPr>
      </w:pPr>
      <w:r w:rsidRPr="00AC0AD5">
        <w:rPr>
          <w:rFonts w:ascii="Times New Roman" w:hAnsi="Times New Roman" w:cs="Times New Roman"/>
          <w:sz w:val="24"/>
          <w:szCs w:val="24"/>
        </w:rPr>
        <w:t>coerenza, attinenza e rilevanza delle attività contenute nella pr</w:t>
      </w:r>
      <w:r w:rsidR="007628B2">
        <w:rPr>
          <w:rFonts w:ascii="Times New Roman" w:hAnsi="Times New Roman" w:cs="Times New Roman"/>
          <w:sz w:val="24"/>
          <w:szCs w:val="24"/>
        </w:rPr>
        <w:t>oposta di Piano Attuativo (</w:t>
      </w:r>
      <w:proofErr w:type="spellStart"/>
      <w:r w:rsidR="007628B2">
        <w:rPr>
          <w:rFonts w:ascii="Times New Roman" w:hAnsi="Times New Roman" w:cs="Times New Roman"/>
          <w:sz w:val="24"/>
          <w:szCs w:val="24"/>
        </w:rPr>
        <w:t>max</w:t>
      </w:r>
      <w:proofErr w:type="spellEnd"/>
      <w:r w:rsidR="007628B2">
        <w:rPr>
          <w:rFonts w:ascii="Times New Roman" w:hAnsi="Times New Roman" w:cs="Times New Roman"/>
          <w:sz w:val="24"/>
          <w:szCs w:val="24"/>
        </w:rPr>
        <w:t xml:space="preserve"> 1</w:t>
      </w:r>
      <w:r w:rsidRPr="00AC0AD5">
        <w:rPr>
          <w:rFonts w:ascii="Times New Roman" w:hAnsi="Times New Roman" w:cs="Times New Roman"/>
          <w:sz w:val="24"/>
          <w:szCs w:val="24"/>
        </w:rPr>
        <w:t>0 punti) con i contenuti/finalità del presente</w:t>
      </w:r>
      <w:r w:rsidRPr="00AC0AD5">
        <w:rPr>
          <w:rFonts w:ascii="Times New Roman" w:hAnsi="Times New Roman" w:cs="Times New Roman"/>
          <w:spacing w:val="-5"/>
          <w:sz w:val="24"/>
          <w:szCs w:val="24"/>
        </w:rPr>
        <w:t xml:space="preserve"> </w:t>
      </w:r>
      <w:r w:rsidRPr="00AC0AD5">
        <w:rPr>
          <w:rFonts w:ascii="Times New Roman" w:hAnsi="Times New Roman" w:cs="Times New Roman"/>
          <w:sz w:val="24"/>
          <w:szCs w:val="24"/>
        </w:rPr>
        <w:t>avviso;</w:t>
      </w:r>
    </w:p>
    <w:p w:rsidR="006F01F8" w:rsidRPr="00AC0AD5" w:rsidRDefault="00D10D00" w:rsidP="00AC0AD5">
      <w:pPr>
        <w:pStyle w:val="Paragrafoelenco"/>
        <w:numPr>
          <w:ilvl w:val="0"/>
          <w:numId w:val="1"/>
        </w:numPr>
        <w:tabs>
          <w:tab w:val="left" w:pos="833"/>
        </w:tabs>
        <w:spacing w:line="276" w:lineRule="auto"/>
        <w:ind w:hanging="361"/>
        <w:rPr>
          <w:rFonts w:ascii="Times New Roman" w:hAnsi="Times New Roman" w:cs="Times New Roman"/>
          <w:sz w:val="24"/>
          <w:szCs w:val="24"/>
        </w:rPr>
      </w:pPr>
      <w:r w:rsidRPr="00AC0AD5">
        <w:rPr>
          <w:rFonts w:ascii="Times New Roman" w:hAnsi="Times New Roman" w:cs="Times New Roman"/>
          <w:sz w:val="24"/>
          <w:szCs w:val="24"/>
        </w:rPr>
        <w:t>numero dei volontari e mezzi/strumenti messi a disposizione dal Piano Attuativo (</w:t>
      </w:r>
      <w:proofErr w:type="spellStart"/>
      <w:r w:rsidRPr="00AC0AD5">
        <w:rPr>
          <w:rFonts w:ascii="Times New Roman" w:hAnsi="Times New Roman" w:cs="Times New Roman"/>
          <w:sz w:val="24"/>
          <w:szCs w:val="24"/>
        </w:rPr>
        <w:t>max</w:t>
      </w:r>
      <w:proofErr w:type="spellEnd"/>
      <w:r w:rsidRPr="00AC0AD5">
        <w:rPr>
          <w:rFonts w:ascii="Times New Roman" w:hAnsi="Times New Roman" w:cs="Times New Roman"/>
          <w:sz w:val="24"/>
          <w:szCs w:val="24"/>
        </w:rPr>
        <w:t xml:space="preserve"> 10</w:t>
      </w:r>
      <w:r w:rsidRPr="00AC0AD5">
        <w:rPr>
          <w:rFonts w:ascii="Times New Roman" w:hAnsi="Times New Roman" w:cs="Times New Roman"/>
          <w:spacing w:val="-27"/>
          <w:sz w:val="24"/>
          <w:szCs w:val="24"/>
        </w:rPr>
        <w:t xml:space="preserve"> </w:t>
      </w:r>
      <w:r w:rsidRPr="00AC0AD5">
        <w:rPr>
          <w:rFonts w:ascii="Times New Roman" w:hAnsi="Times New Roman" w:cs="Times New Roman"/>
          <w:sz w:val="24"/>
          <w:szCs w:val="24"/>
        </w:rPr>
        <w:t>punti)</w:t>
      </w:r>
    </w:p>
    <w:p w:rsidR="006F01F8" w:rsidRPr="00AC0AD5" w:rsidRDefault="00D10D00" w:rsidP="00AC0AD5">
      <w:pPr>
        <w:pStyle w:val="Paragrafoelenco"/>
        <w:numPr>
          <w:ilvl w:val="0"/>
          <w:numId w:val="1"/>
        </w:numPr>
        <w:tabs>
          <w:tab w:val="left" w:pos="833"/>
        </w:tabs>
        <w:spacing w:line="276" w:lineRule="auto"/>
        <w:ind w:hanging="361"/>
        <w:rPr>
          <w:rFonts w:ascii="Times New Roman" w:hAnsi="Times New Roman" w:cs="Times New Roman"/>
          <w:sz w:val="24"/>
          <w:szCs w:val="24"/>
        </w:rPr>
      </w:pPr>
      <w:r w:rsidRPr="00AC0AD5">
        <w:rPr>
          <w:rFonts w:ascii="Times New Roman" w:hAnsi="Times New Roman" w:cs="Times New Roman"/>
          <w:sz w:val="24"/>
          <w:szCs w:val="24"/>
        </w:rPr>
        <w:t>formazione/preparazione dei volontari (</w:t>
      </w:r>
      <w:proofErr w:type="spellStart"/>
      <w:r w:rsidRPr="00AC0AD5">
        <w:rPr>
          <w:rFonts w:ascii="Times New Roman" w:hAnsi="Times New Roman" w:cs="Times New Roman"/>
          <w:sz w:val="24"/>
          <w:szCs w:val="24"/>
        </w:rPr>
        <w:t>max</w:t>
      </w:r>
      <w:proofErr w:type="spellEnd"/>
      <w:r w:rsidRPr="00AC0AD5">
        <w:rPr>
          <w:rFonts w:ascii="Times New Roman" w:hAnsi="Times New Roman" w:cs="Times New Roman"/>
          <w:sz w:val="24"/>
          <w:szCs w:val="24"/>
        </w:rPr>
        <w:t xml:space="preserve"> </w:t>
      </w:r>
      <w:r w:rsidR="007628B2">
        <w:rPr>
          <w:rFonts w:ascii="Times New Roman" w:hAnsi="Times New Roman" w:cs="Times New Roman"/>
          <w:sz w:val="24"/>
          <w:szCs w:val="24"/>
        </w:rPr>
        <w:t>10</w:t>
      </w:r>
      <w:r w:rsidRPr="00AC0AD5">
        <w:rPr>
          <w:rFonts w:ascii="Times New Roman" w:hAnsi="Times New Roman" w:cs="Times New Roman"/>
          <w:spacing w:val="-5"/>
          <w:sz w:val="24"/>
          <w:szCs w:val="24"/>
        </w:rPr>
        <w:t xml:space="preserve"> </w:t>
      </w:r>
      <w:r w:rsidRPr="00AC0AD5">
        <w:rPr>
          <w:rFonts w:ascii="Times New Roman" w:hAnsi="Times New Roman" w:cs="Times New Roman"/>
          <w:sz w:val="24"/>
          <w:szCs w:val="24"/>
        </w:rPr>
        <w:t>punti);</w:t>
      </w:r>
    </w:p>
    <w:p w:rsidR="006F01F8" w:rsidRPr="00AC0AD5" w:rsidRDefault="00D10D00" w:rsidP="00AC0AD5">
      <w:pPr>
        <w:pStyle w:val="Paragrafoelenco"/>
        <w:numPr>
          <w:ilvl w:val="0"/>
          <w:numId w:val="1"/>
        </w:numPr>
        <w:tabs>
          <w:tab w:val="left" w:pos="833"/>
        </w:tabs>
        <w:spacing w:line="276" w:lineRule="auto"/>
        <w:ind w:right="107"/>
        <w:rPr>
          <w:rFonts w:ascii="Times New Roman" w:hAnsi="Times New Roman" w:cs="Times New Roman"/>
          <w:sz w:val="24"/>
          <w:szCs w:val="24"/>
        </w:rPr>
      </w:pPr>
      <w:r w:rsidRPr="00AC0AD5">
        <w:rPr>
          <w:rFonts w:ascii="Times New Roman" w:hAnsi="Times New Roman" w:cs="Times New Roman"/>
          <w:sz w:val="24"/>
          <w:szCs w:val="24"/>
        </w:rPr>
        <w:t>ulteriori attività aggiuntive che non dovranno incidere economicamente sul contributo a titolo di rimborso (</w:t>
      </w:r>
      <w:proofErr w:type="spellStart"/>
      <w:r w:rsidRPr="00AC0AD5">
        <w:rPr>
          <w:rFonts w:ascii="Times New Roman" w:hAnsi="Times New Roman" w:cs="Times New Roman"/>
          <w:sz w:val="24"/>
          <w:szCs w:val="24"/>
        </w:rPr>
        <w:t>max</w:t>
      </w:r>
      <w:proofErr w:type="spellEnd"/>
      <w:r w:rsidRPr="00AC0AD5">
        <w:rPr>
          <w:rFonts w:ascii="Times New Roman" w:hAnsi="Times New Roman" w:cs="Times New Roman"/>
          <w:sz w:val="24"/>
          <w:szCs w:val="24"/>
        </w:rPr>
        <w:t xml:space="preserve"> 5</w:t>
      </w:r>
      <w:r w:rsidRPr="00AC0AD5">
        <w:rPr>
          <w:rFonts w:ascii="Times New Roman" w:hAnsi="Times New Roman" w:cs="Times New Roman"/>
          <w:spacing w:val="-3"/>
          <w:sz w:val="24"/>
          <w:szCs w:val="24"/>
        </w:rPr>
        <w:t xml:space="preserve"> </w:t>
      </w:r>
      <w:r w:rsidRPr="00AC0AD5">
        <w:rPr>
          <w:rFonts w:ascii="Times New Roman" w:hAnsi="Times New Roman" w:cs="Times New Roman"/>
          <w:sz w:val="24"/>
          <w:szCs w:val="24"/>
        </w:rPr>
        <w:t>punti).</w:t>
      </w:r>
    </w:p>
    <w:p w:rsidR="006F01F8" w:rsidRPr="00AC0AD5" w:rsidRDefault="00D10D00" w:rsidP="00AC0AD5">
      <w:pPr>
        <w:pStyle w:val="Corpotesto"/>
        <w:spacing w:before="1" w:line="276" w:lineRule="auto"/>
        <w:ind w:left="112" w:right="108"/>
        <w:rPr>
          <w:rFonts w:ascii="Times New Roman" w:hAnsi="Times New Roman" w:cs="Times New Roman"/>
          <w:sz w:val="24"/>
          <w:szCs w:val="24"/>
        </w:rPr>
      </w:pPr>
      <w:r w:rsidRPr="00AC0AD5">
        <w:rPr>
          <w:rFonts w:ascii="Times New Roman" w:hAnsi="Times New Roman" w:cs="Times New Roman"/>
          <w:sz w:val="24"/>
          <w:szCs w:val="24"/>
        </w:rPr>
        <w:t>L’elenco, di validità biennale, verrà redatto sulla base del punteggio totale ottenuto dalla manifestazione di interesse presentata.</w:t>
      </w:r>
    </w:p>
    <w:p w:rsidR="006F01F8" w:rsidRPr="00AC0AD5" w:rsidRDefault="00D10D00" w:rsidP="00AC0AD5">
      <w:pPr>
        <w:pStyle w:val="Corpotesto"/>
        <w:spacing w:line="276" w:lineRule="auto"/>
        <w:ind w:left="112" w:right="108"/>
        <w:rPr>
          <w:rFonts w:ascii="Times New Roman" w:hAnsi="Times New Roman" w:cs="Times New Roman"/>
          <w:sz w:val="24"/>
          <w:szCs w:val="24"/>
        </w:rPr>
      </w:pPr>
      <w:r w:rsidRPr="00AC0AD5">
        <w:rPr>
          <w:rFonts w:ascii="Times New Roman" w:hAnsi="Times New Roman" w:cs="Times New Roman"/>
          <w:sz w:val="24"/>
          <w:szCs w:val="24"/>
        </w:rPr>
        <w:lastRenderedPageBreak/>
        <w:t>La Commissione potrà chiedere eventuali integrazioni o chiarimenti in merito alla documentazione relativa alla manifestazione di interesse presentata.</w:t>
      </w:r>
    </w:p>
    <w:p w:rsidR="006F01F8" w:rsidRDefault="00D10D00" w:rsidP="00AC0AD5">
      <w:pPr>
        <w:pStyle w:val="Corpotesto"/>
        <w:spacing w:line="276" w:lineRule="auto"/>
        <w:ind w:left="112" w:right="105"/>
        <w:rPr>
          <w:rFonts w:ascii="Times New Roman" w:hAnsi="Times New Roman" w:cs="Times New Roman"/>
          <w:sz w:val="24"/>
          <w:szCs w:val="24"/>
        </w:rPr>
      </w:pPr>
      <w:r w:rsidRPr="00AC0AD5">
        <w:rPr>
          <w:rFonts w:ascii="Times New Roman" w:hAnsi="Times New Roman" w:cs="Times New Roman"/>
          <w:sz w:val="24"/>
          <w:szCs w:val="24"/>
        </w:rPr>
        <w:t>L’Ente si riserva di procedere alla stipula anche in presenza di una sola manifestazione di interesse, ovvero di non procedere, qualora nessuna candidatura fosse ritenuta idonea o fossero mutate le condizioni conseguenti per l’Amministrazione e comunque nel rispetto delle disponibilità di bilancio annuali stanziate a tal fine.</w:t>
      </w:r>
    </w:p>
    <w:p w:rsidR="00097F72" w:rsidRPr="00AC0AD5" w:rsidRDefault="00097F72" w:rsidP="00AC0AD5">
      <w:pPr>
        <w:pStyle w:val="Corpotesto"/>
        <w:spacing w:line="276" w:lineRule="auto"/>
        <w:ind w:left="112" w:right="105"/>
        <w:rPr>
          <w:rFonts w:ascii="Times New Roman" w:hAnsi="Times New Roman" w:cs="Times New Roman"/>
          <w:sz w:val="24"/>
          <w:szCs w:val="24"/>
        </w:rPr>
      </w:pPr>
    </w:p>
    <w:p w:rsidR="006F01F8" w:rsidRDefault="006F01F8">
      <w:pPr>
        <w:pStyle w:val="Corpotesto"/>
        <w:spacing w:before="8"/>
        <w:ind w:left="0"/>
        <w:jc w:val="left"/>
        <w:rPr>
          <w:sz w:val="19"/>
        </w:rPr>
      </w:pPr>
    </w:p>
    <w:p w:rsidR="006F01F8" w:rsidRPr="00AC0AD5" w:rsidRDefault="00D10D00" w:rsidP="00AC0AD5">
      <w:pPr>
        <w:pStyle w:val="Titolo1"/>
        <w:numPr>
          <w:ilvl w:val="0"/>
          <w:numId w:val="11"/>
        </w:numPr>
        <w:tabs>
          <w:tab w:val="left" w:pos="279"/>
        </w:tabs>
        <w:spacing w:line="276" w:lineRule="auto"/>
        <w:ind w:hanging="167"/>
        <w:jc w:val="both"/>
        <w:rPr>
          <w:rFonts w:ascii="Times New Roman" w:hAnsi="Times New Roman" w:cs="Times New Roman"/>
          <w:sz w:val="24"/>
          <w:szCs w:val="24"/>
        </w:rPr>
      </w:pPr>
      <w:r>
        <w:t xml:space="preserve">- </w:t>
      </w:r>
      <w:r w:rsidRPr="00AC0AD5">
        <w:rPr>
          <w:rFonts w:ascii="Times New Roman" w:hAnsi="Times New Roman" w:cs="Times New Roman"/>
          <w:sz w:val="24"/>
          <w:szCs w:val="24"/>
        </w:rPr>
        <w:t>TRATTAMENTO DEI</w:t>
      </w:r>
      <w:r w:rsidRPr="00AC0AD5">
        <w:rPr>
          <w:rFonts w:ascii="Times New Roman" w:hAnsi="Times New Roman" w:cs="Times New Roman"/>
          <w:spacing w:val="-2"/>
          <w:sz w:val="24"/>
          <w:szCs w:val="24"/>
        </w:rPr>
        <w:t xml:space="preserve"> </w:t>
      </w:r>
      <w:r w:rsidRPr="00AC0AD5">
        <w:rPr>
          <w:rFonts w:ascii="Times New Roman" w:hAnsi="Times New Roman" w:cs="Times New Roman"/>
          <w:sz w:val="24"/>
          <w:szCs w:val="24"/>
        </w:rPr>
        <w:t>DATI</w:t>
      </w:r>
    </w:p>
    <w:p w:rsidR="006F01F8" w:rsidRPr="00AC0AD5" w:rsidRDefault="00D10D00" w:rsidP="00AC0AD5">
      <w:pPr>
        <w:pStyle w:val="Corpotesto"/>
        <w:spacing w:before="3" w:line="276" w:lineRule="auto"/>
        <w:ind w:left="112" w:right="106"/>
        <w:rPr>
          <w:rFonts w:ascii="Times New Roman" w:hAnsi="Times New Roman" w:cs="Times New Roman"/>
          <w:sz w:val="24"/>
          <w:szCs w:val="24"/>
        </w:rPr>
      </w:pPr>
      <w:r w:rsidRPr="00AC0AD5">
        <w:rPr>
          <w:rFonts w:ascii="Times New Roman" w:hAnsi="Times New Roman" w:cs="Times New Roman"/>
          <w:sz w:val="24"/>
          <w:szCs w:val="24"/>
        </w:rPr>
        <w:t xml:space="preserve">Ai sensi del </w:t>
      </w:r>
      <w:proofErr w:type="spellStart"/>
      <w:r w:rsidRPr="00AC0AD5">
        <w:rPr>
          <w:rFonts w:ascii="Times New Roman" w:hAnsi="Times New Roman" w:cs="Times New Roman"/>
          <w:sz w:val="24"/>
          <w:szCs w:val="24"/>
        </w:rPr>
        <w:t>D.Lgs.</w:t>
      </w:r>
      <w:proofErr w:type="spellEnd"/>
      <w:r w:rsidRPr="00AC0AD5">
        <w:rPr>
          <w:rFonts w:ascii="Times New Roman" w:hAnsi="Times New Roman" w:cs="Times New Roman"/>
          <w:sz w:val="24"/>
          <w:szCs w:val="24"/>
        </w:rPr>
        <w:t xml:space="preserve"> n. 196/2003 e </w:t>
      </w:r>
      <w:proofErr w:type="spellStart"/>
      <w:r w:rsidRPr="00AC0AD5">
        <w:rPr>
          <w:rFonts w:ascii="Times New Roman" w:hAnsi="Times New Roman" w:cs="Times New Roman"/>
          <w:sz w:val="24"/>
          <w:szCs w:val="24"/>
        </w:rPr>
        <w:t>s.m.i.</w:t>
      </w:r>
      <w:proofErr w:type="spellEnd"/>
      <w:r w:rsidRPr="00AC0AD5">
        <w:rPr>
          <w:rFonts w:ascii="Times New Roman" w:hAnsi="Times New Roman" w:cs="Times New Roman"/>
          <w:sz w:val="24"/>
          <w:szCs w:val="24"/>
        </w:rPr>
        <w:t xml:space="preserve"> e del Regolamento UE 2016/679 i proponenti prestano il proprio consenso al trattamento dei dati personali all’esclusivo fine della gestione amministrativa e contabile delle procedure collegate al presente Avviso Pubblico.</w:t>
      </w:r>
    </w:p>
    <w:p w:rsidR="006F01F8" w:rsidRPr="00AC0AD5" w:rsidRDefault="00D10D00" w:rsidP="00AC0AD5">
      <w:pPr>
        <w:pStyle w:val="Corpotesto"/>
        <w:spacing w:line="276" w:lineRule="auto"/>
        <w:ind w:left="112" w:right="106"/>
        <w:rPr>
          <w:rFonts w:ascii="Times New Roman" w:hAnsi="Times New Roman" w:cs="Times New Roman"/>
          <w:sz w:val="24"/>
          <w:szCs w:val="24"/>
        </w:rPr>
      </w:pPr>
      <w:r w:rsidRPr="00AC0AD5">
        <w:rPr>
          <w:rFonts w:ascii="Times New Roman" w:hAnsi="Times New Roman" w:cs="Times New Roman"/>
          <w:sz w:val="24"/>
          <w:szCs w:val="24"/>
        </w:rPr>
        <w:t>Titolare del trattamento dei dati è il Comune di C</w:t>
      </w:r>
      <w:r w:rsidR="00AC0AD5">
        <w:rPr>
          <w:rFonts w:ascii="Times New Roman" w:hAnsi="Times New Roman" w:cs="Times New Roman"/>
          <w:sz w:val="24"/>
          <w:szCs w:val="24"/>
        </w:rPr>
        <w:t>origliano-Rossano (CS)</w:t>
      </w:r>
      <w:r w:rsidRPr="00AC0AD5">
        <w:rPr>
          <w:rFonts w:ascii="Times New Roman" w:hAnsi="Times New Roman" w:cs="Times New Roman"/>
          <w:sz w:val="24"/>
          <w:szCs w:val="24"/>
        </w:rPr>
        <w:t>, nella persona del Sindaco pro tempore, con sede in C</w:t>
      </w:r>
      <w:r w:rsidR="00AC0AD5">
        <w:rPr>
          <w:rFonts w:ascii="Times New Roman" w:hAnsi="Times New Roman" w:cs="Times New Roman"/>
          <w:sz w:val="24"/>
          <w:szCs w:val="24"/>
        </w:rPr>
        <w:t>origliano-Rossano</w:t>
      </w:r>
      <w:r w:rsidRPr="00AC0AD5">
        <w:rPr>
          <w:rFonts w:ascii="Times New Roman" w:hAnsi="Times New Roman" w:cs="Times New Roman"/>
          <w:sz w:val="24"/>
          <w:szCs w:val="24"/>
        </w:rPr>
        <w:t>.</w:t>
      </w:r>
    </w:p>
    <w:p w:rsidR="006F01F8" w:rsidRPr="00AC0AD5" w:rsidRDefault="006F01F8" w:rsidP="00AC0AD5">
      <w:pPr>
        <w:pStyle w:val="Corpotesto"/>
        <w:spacing w:line="276" w:lineRule="auto"/>
        <w:ind w:left="112"/>
        <w:rPr>
          <w:rFonts w:ascii="Times New Roman" w:hAnsi="Times New Roman" w:cs="Times New Roman"/>
          <w:sz w:val="24"/>
          <w:szCs w:val="24"/>
        </w:rPr>
      </w:pPr>
    </w:p>
    <w:p w:rsidR="006F01F8" w:rsidRPr="00AC0AD5" w:rsidRDefault="006F01F8" w:rsidP="00AC0AD5">
      <w:pPr>
        <w:pStyle w:val="Corpotesto"/>
        <w:spacing w:before="10" w:line="276" w:lineRule="auto"/>
        <w:ind w:left="0"/>
        <w:rPr>
          <w:rFonts w:ascii="Times New Roman" w:hAnsi="Times New Roman" w:cs="Times New Roman"/>
          <w:sz w:val="24"/>
          <w:szCs w:val="24"/>
        </w:rPr>
      </w:pPr>
    </w:p>
    <w:p w:rsidR="006F01F8" w:rsidRPr="002440F2" w:rsidRDefault="00D10D00">
      <w:pPr>
        <w:pStyle w:val="Titolo1"/>
        <w:numPr>
          <w:ilvl w:val="0"/>
          <w:numId w:val="11"/>
        </w:numPr>
        <w:tabs>
          <w:tab w:val="left" w:pos="279"/>
        </w:tabs>
        <w:ind w:hanging="167"/>
        <w:jc w:val="both"/>
        <w:rPr>
          <w:rFonts w:ascii="Times New Roman" w:hAnsi="Times New Roman" w:cs="Times New Roman"/>
          <w:sz w:val="24"/>
          <w:szCs w:val="24"/>
        </w:rPr>
      </w:pPr>
      <w:r>
        <w:t>-</w:t>
      </w:r>
      <w:r>
        <w:rPr>
          <w:spacing w:val="-1"/>
        </w:rPr>
        <w:t xml:space="preserve"> </w:t>
      </w:r>
      <w:r w:rsidRPr="002440F2">
        <w:rPr>
          <w:rFonts w:ascii="Times New Roman" w:hAnsi="Times New Roman" w:cs="Times New Roman"/>
          <w:sz w:val="24"/>
          <w:szCs w:val="24"/>
        </w:rPr>
        <w:t>INFORMAZIONI</w:t>
      </w:r>
    </w:p>
    <w:p w:rsidR="004F08D6" w:rsidRPr="002440F2" w:rsidRDefault="00D10D00">
      <w:pPr>
        <w:pStyle w:val="Corpotesto"/>
        <w:spacing w:before="3"/>
        <w:ind w:left="112" w:right="578" w:hanging="1"/>
        <w:jc w:val="left"/>
        <w:rPr>
          <w:rFonts w:ascii="Times New Roman" w:hAnsi="Times New Roman" w:cs="Times New Roman"/>
          <w:color w:val="0000FF"/>
          <w:sz w:val="24"/>
          <w:szCs w:val="24"/>
          <w:u w:val="single" w:color="0000FF"/>
        </w:rPr>
      </w:pPr>
      <w:r w:rsidRPr="002440F2">
        <w:rPr>
          <w:rFonts w:ascii="Times New Roman" w:hAnsi="Times New Roman" w:cs="Times New Roman"/>
          <w:sz w:val="24"/>
          <w:szCs w:val="24"/>
        </w:rPr>
        <w:t xml:space="preserve">Il presente Avviso è pubblicato sul sito internet comunale </w:t>
      </w:r>
      <w:hyperlink w:history="1">
        <w:r w:rsidR="004F08D6" w:rsidRPr="002440F2">
          <w:rPr>
            <w:rStyle w:val="Collegamentoipertestuale"/>
            <w:rFonts w:ascii="Times New Roman" w:hAnsi="Times New Roman" w:cs="Times New Roman"/>
            <w:sz w:val="24"/>
            <w:szCs w:val="24"/>
            <w:u w:color="0000FF"/>
          </w:rPr>
          <w:t>www.comunecoriglianorossano.eu</w:t>
        </w:r>
        <w:r w:rsidR="004F08D6" w:rsidRPr="002440F2">
          <w:rPr>
            <w:rStyle w:val="Collegamentoipertestuale"/>
            <w:rFonts w:ascii="Times New Roman" w:hAnsi="Times New Roman" w:cs="Times New Roman"/>
            <w:sz w:val="24"/>
            <w:szCs w:val="24"/>
          </w:rPr>
          <w:t xml:space="preserve"> </w:t>
        </w:r>
      </w:hyperlink>
    </w:p>
    <w:p w:rsidR="00EF5640" w:rsidRPr="002440F2" w:rsidRDefault="00D10D00">
      <w:pPr>
        <w:pStyle w:val="Corpotesto"/>
        <w:spacing w:before="3"/>
        <w:ind w:left="112" w:right="578" w:hanging="1"/>
        <w:jc w:val="left"/>
        <w:rPr>
          <w:rFonts w:ascii="Times New Roman" w:hAnsi="Times New Roman" w:cs="Times New Roman"/>
          <w:sz w:val="24"/>
          <w:szCs w:val="24"/>
        </w:rPr>
      </w:pPr>
      <w:r w:rsidRPr="002440F2">
        <w:rPr>
          <w:rFonts w:ascii="Times New Roman" w:hAnsi="Times New Roman" w:cs="Times New Roman"/>
          <w:sz w:val="24"/>
          <w:szCs w:val="24"/>
        </w:rPr>
        <w:t xml:space="preserve">Per informazioni: Ufficio </w:t>
      </w:r>
      <w:r w:rsidR="00EF5640" w:rsidRPr="002440F2">
        <w:rPr>
          <w:rFonts w:ascii="Times New Roman" w:hAnsi="Times New Roman" w:cs="Times New Roman"/>
          <w:sz w:val="24"/>
          <w:szCs w:val="24"/>
        </w:rPr>
        <w:t>Ambiente ed Energia</w:t>
      </w:r>
      <w:r w:rsidRPr="002440F2">
        <w:rPr>
          <w:rFonts w:ascii="Times New Roman" w:hAnsi="Times New Roman" w:cs="Times New Roman"/>
          <w:sz w:val="24"/>
          <w:szCs w:val="24"/>
        </w:rPr>
        <w:t xml:space="preserve"> – </w:t>
      </w:r>
      <w:r w:rsidR="00EF5640" w:rsidRPr="002440F2">
        <w:rPr>
          <w:rFonts w:ascii="Times New Roman" w:hAnsi="Times New Roman" w:cs="Times New Roman"/>
          <w:sz w:val="24"/>
          <w:szCs w:val="24"/>
        </w:rPr>
        <w:t>Via B. Abenante, 35 - 87064</w:t>
      </w:r>
      <w:r w:rsidRPr="002440F2">
        <w:rPr>
          <w:rFonts w:ascii="Times New Roman" w:hAnsi="Times New Roman" w:cs="Times New Roman"/>
          <w:sz w:val="24"/>
          <w:szCs w:val="24"/>
        </w:rPr>
        <w:t xml:space="preserve"> – </w:t>
      </w:r>
    </w:p>
    <w:p w:rsidR="00EF5640" w:rsidRPr="002440F2" w:rsidRDefault="00D10D00">
      <w:pPr>
        <w:pStyle w:val="Corpotesto"/>
        <w:spacing w:before="3"/>
        <w:ind w:left="112" w:right="578" w:hanging="1"/>
        <w:jc w:val="left"/>
        <w:rPr>
          <w:rFonts w:ascii="Times New Roman" w:hAnsi="Times New Roman" w:cs="Times New Roman"/>
          <w:sz w:val="24"/>
          <w:szCs w:val="24"/>
        </w:rPr>
      </w:pPr>
      <w:r w:rsidRPr="002440F2">
        <w:rPr>
          <w:rFonts w:ascii="Times New Roman" w:hAnsi="Times New Roman" w:cs="Times New Roman"/>
          <w:sz w:val="24"/>
          <w:szCs w:val="24"/>
        </w:rPr>
        <w:t xml:space="preserve">tel. </w:t>
      </w:r>
      <w:r w:rsidR="00EF5640" w:rsidRPr="002440F2">
        <w:rPr>
          <w:rFonts w:ascii="Times New Roman" w:hAnsi="Times New Roman" w:cs="Times New Roman"/>
          <w:sz w:val="24"/>
          <w:szCs w:val="24"/>
        </w:rPr>
        <w:t>0983/8915116-105</w:t>
      </w:r>
    </w:p>
    <w:p w:rsidR="006F01F8" w:rsidRPr="002440F2" w:rsidRDefault="00D10D00">
      <w:pPr>
        <w:pStyle w:val="Corpotesto"/>
        <w:spacing w:before="3"/>
        <w:ind w:left="112" w:right="578" w:hanging="1"/>
        <w:jc w:val="left"/>
        <w:rPr>
          <w:rFonts w:ascii="Times New Roman" w:hAnsi="Times New Roman" w:cs="Times New Roman"/>
          <w:sz w:val="24"/>
          <w:szCs w:val="24"/>
        </w:rPr>
      </w:pPr>
      <w:r w:rsidRPr="002440F2">
        <w:rPr>
          <w:rFonts w:ascii="Times New Roman" w:hAnsi="Times New Roman" w:cs="Times New Roman"/>
          <w:sz w:val="24"/>
          <w:szCs w:val="24"/>
        </w:rPr>
        <w:t xml:space="preserve"> e-mail: </w:t>
      </w:r>
      <w:r w:rsidR="00EF5640" w:rsidRPr="002440F2">
        <w:rPr>
          <w:rFonts w:ascii="Times New Roman" w:hAnsi="Times New Roman" w:cs="Times New Roman"/>
          <w:sz w:val="24"/>
          <w:szCs w:val="24"/>
        </w:rPr>
        <w:t>ufficioambiente@comunecoriglianorossano.eu</w:t>
      </w:r>
    </w:p>
    <w:sectPr w:rsidR="006F01F8" w:rsidRPr="002440F2" w:rsidSect="005479D0">
      <w:pgSz w:w="11900" w:h="16840"/>
      <w:pgMar w:top="1134" w:right="1021" w:bottom="85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010"/>
    <w:multiLevelType w:val="hybridMultilevel"/>
    <w:tmpl w:val="46546708"/>
    <w:lvl w:ilvl="0" w:tplc="124A1E34">
      <w:start w:val="1"/>
      <w:numFmt w:val="decimal"/>
      <w:lvlText w:val="%1."/>
      <w:lvlJc w:val="left"/>
      <w:pPr>
        <w:ind w:left="832" w:hanging="360"/>
        <w:jc w:val="left"/>
      </w:pPr>
      <w:rPr>
        <w:rFonts w:ascii="Arial" w:eastAsia="Arial" w:hAnsi="Arial" w:cs="Arial" w:hint="default"/>
        <w:spacing w:val="-1"/>
        <w:w w:val="99"/>
        <w:sz w:val="20"/>
        <w:szCs w:val="20"/>
        <w:lang w:val="it-IT" w:eastAsia="en-US" w:bidi="ar-SA"/>
      </w:rPr>
    </w:lvl>
    <w:lvl w:ilvl="1" w:tplc="33CA25EC">
      <w:numFmt w:val="bullet"/>
      <w:lvlText w:val="•"/>
      <w:lvlJc w:val="left"/>
      <w:pPr>
        <w:ind w:left="1742" w:hanging="360"/>
      </w:pPr>
      <w:rPr>
        <w:rFonts w:hint="default"/>
        <w:lang w:val="it-IT" w:eastAsia="en-US" w:bidi="ar-SA"/>
      </w:rPr>
    </w:lvl>
    <w:lvl w:ilvl="2" w:tplc="37368B10">
      <w:numFmt w:val="bullet"/>
      <w:lvlText w:val="•"/>
      <w:lvlJc w:val="left"/>
      <w:pPr>
        <w:ind w:left="2644" w:hanging="360"/>
      </w:pPr>
      <w:rPr>
        <w:rFonts w:hint="default"/>
        <w:lang w:val="it-IT" w:eastAsia="en-US" w:bidi="ar-SA"/>
      </w:rPr>
    </w:lvl>
    <w:lvl w:ilvl="3" w:tplc="69BE1C08">
      <w:numFmt w:val="bullet"/>
      <w:lvlText w:val="•"/>
      <w:lvlJc w:val="left"/>
      <w:pPr>
        <w:ind w:left="3546" w:hanging="360"/>
      </w:pPr>
      <w:rPr>
        <w:rFonts w:hint="default"/>
        <w:lang w:val="it-IT" w:eastAsia="en-US" w:bidi="ar-SA"/>
      </w:rPr>
    </w:lvl>
    <w:lvl w:ilvl="4" w:tplc="C14E7AC2">
      <w:numFmt w:val="bullet"/>
      <w:lvlText w:val="•"/>
      <w:lvlJc w:val="left"/>
      <w:pPr>
        <w:ind w:left="4448" w:hanging="360"/>
      </w:pPr>
      <w:rPr>
        <w:rFonts w:hint="default"/>
        <w:lang w:val="it-IT" w:eastAsia="en-US" w:bidi="ar-SA"/>
      </w:rPr>
    </w:lvl>
    <w:lvl w:ilvl="5" w:tplc="F394098E">
      <w:numFmt w:val="bullet"/>
      <w:lvlText w:val="•"/>
      <w:lvlJc w:val="left"/>
      <w:pPr>
        <w:ind w:left="5350" w:hanging="360"/>
      </w:pPr>
      <w:rPr>
        <w:rFonts w:hint="default"/>
        <w:lang w:val="it-IT" w:eastAsia="en-US" w:bidi="ar-SA"/>
      </w:rPr>
    </w:lvl>
    <w:lvl w:ilvl="6" w:tplc="DB2A835E">
      <w:numFmt w:val="bullet"/>
      <w:lvlText w:val="•"/>
      <w:lvlJc w:val="left"/>
      <w:pPr>
        <w:ind w:left="6252" w:hanging="360"/>
      </w:pPr>
      <w:rPr>
        <w:rFonts w:hint="default"/>
        <w:lang w:val="it-IT" w:eastAsia="en-US" w:bidi="ar-SA"/>
      </w:rPr>
    </w:lvl>
    <w:lvl w:ilvl="7" w:tplc="54F6FB68">
      <w:numFmt w:val="bullet"/>
      <w:lvlText w:val="•"/>
      <w:lvlJc w:val="left"/>
      <w:pPr>
        <w:ind w:left="7154" w:hanging="360"/>
      </w:pPr>
      <w:rPr>
        <w:rFonts w:hint="default"/>
        <w:lang w:val="it-IT" w:eastAsia="en-US" w:bidi="ar-SA"/>
      </w:rPr>
    </w:lvl>
    <w:lvl w:ilvl="8" w:tplc="5AFE3CF0">
      <w:numFmt w:val="bullet"/>
      <w:lvlText w:val="•"/>
      <w:lvlJc w:val="left"/>
      <w:pPr>
        <w:ind w:left="8056" w:hanging="360"/>
      </w:pPr>
      <w:rPr>
        <w:rFonts w:hint="default"/>
        <w:lang w:val="it-IT" w:eastAsia="en-US" w:bidi="ar-SA"/>
      </w:rPr>
    </w:lvl>
  </w:abstractNum>
  <w:abstractNum w:abstractNumId="1">
    <w:nsid w:val="0A9813B0"/>
    <w:multiLevelType w:val="hybridMultilevel"/>
    <w:tmpl w:val="03260D58"/>
    <w:lvl w:ilvl="0" w:tplc="6CEE40C6">
      <w:start w:val="1"/>
      <w:numFmt w:val="decimal"/>
      <w:lvlText w:val="%1)"/>
      <w:lvlJc w:val="left"/>
      <w:pPr>
        <w:ind w:left="345" w:hanging="233"/>
        <w:jc w:val="left"/>
      </w:pPr>
      <w:rPr>
        <w:rFonts w:ascii="Arial" w:eastAsia="Arial" w:hAnsi="Arial" w:cs="Arial" w:hint="default"/>
        <w:spacing w:val="-1"/>
        <w:w w:val="99"/>
        <w:sz w:val="20"/>
        <w:szCs w:val="20"/>
        <w:lang w:val="it-IT" w:eastAsia="en-US" w:bidi="ar-SA"/>
      </w:rPr>
    </w:lvl>
    <w:lvl w:ilvl="1" w:tplc="4476F228">
      <w:numFmt w:val="bullet"/>
      <w:lvlText w:val="•"/>
      <w:lvlJc w:val="left"/>
      <w:pPr>
        <w:ind w:left="1292" w:hanging="233"/>
      </w:pPr>
      <w:rPr>
        <w:rFonts w:hint="default"/>
        <w:lang w:val="it-IT" w:eastAsia="en-US" w:bidi="ar-SA"/>
      </w:rPr>
    </w:lvl>
    <w:lvl w:ilvl="2" w:tplc="80129EFC">
      <w:numFmt w:val="bullet"/>
      <w:lvlText w:val="•"/>
      <w:lvlJc w:val="left"/>
      <w:pPr>
        <w:ind w:left="2244" w:hanging="233"/>
      </w:pPr>
      <w:rPr>
        <w:rFonts w:hint="default"/>
        <w:lang w:val="it-IT" w:eastAsia="en-US" w:bidi="ar-SA"/>
      </w:rPr>
    </w:lvl>
    <w:lvl w:ilvl="3" w:tplc="91A4E70C">
      <w:numFmt w:val="bullet"/>
      <w:lvlText w:val="•"/>
      <w:lvlJc w:val="left"/>
      <w:pPr>
        <w:ind w:left="3196" w:hanging="233"/>
      </w:pPr>
      <w:rPr>
        <w:rFonts w:hint="default"/>
        <w:lang w:val="it-IT" w:eastAsia="en-US" w:bidi="ar-SA"/>
      </w:rPr>
    </w:lvl>
    <w:lvl w:ilvl="4" w:tplc="3F3E8C78">
      <w:numFmt w:val="bullet"/>
      <w:lvlText w:val="•"/>
      <w:lvlJc w:val="left"/>
      <w:pPr>
        <w:ind w:left="4148" w:hanging="233"/>
      </w:pPr>
      <w:rPr>
        <w:rFonts w:hint="default"/>
        <w:lang w:val="it-IT" w:eastAsia="en-US" w:bidi="ar-SA"/>
      </w:rPr>
    </w:lvl>
    <w:lvl w:ilvl="5" w:tplc="7542FD3C">
      <w:numFmt w:val="bullet"/>
      <w:lvlText w:val="•"/>
      <w:lvlJc w:val="left"/>
      <w:pPr>
        <w:ind w:left="5100" w:hanging="233"/>
      </w:pPr>
      <w:rPr>
        <w:rFonts w:hint="default"/>
        <w:lang w:val="it-IT" w:eastAsia="en-US" w:bidi="ar-SA"/>
      </w:rPr>
    </w:lvl>
    <w:lvl w:ilvl="6" w:tplc="A20E995C">
      <w:numFmt w:val="bullet"/>
      <w:lvlText w:val="•"/>
      <w:lvlJc w:val="left"/>
      <w:pPr>
        <w:ind w:left="6052" w:hanging="233"/>
      </w:pPr>
      <w:rPr>
        <w:rFonts w:hint="default"/>
        <w:lang w:val="it-IT" w:eastAsia="en-US" w:bidi="ar-SA"/>
      </w:rPr>
    </w:lvl>
    <w:lvl w:ilvl="7" w:tplc="E8EC6B8E">
      <w:numFmt w:val="bullet"/>
      <w:lvlText w:val="•"/>
      <w:lvlJc w:val="left"/>
      <w:pPr>
        <w:ind w:left="7004" w:hanging="233"/>
      </w:pPr>
      <w:rPr>
        <w:rFonts w:hint="default"/>
        <w:lang w:val="it-IT" w:eastAsia="en-US" w:bidi="ar-SA"/>
      </w:rPr>
    </w:lvl>
    <w:lvl w:ilvl="8" w:tplc="AF560046">
      <w:numFmt w:val="bullet"/>
      <w:lvlText w:val="•"/>
      <w:lvlJc w:val="left"/>
      <w:pPr>
        <w:ind w:left="7956" w:hanging="233"/>
      </w:pPr>
      <w:rPr>
        <w:rFonts w:hint="default"/>
        <w:lang w:val="it-IT" w:eastAsia="en-US" w:bidi="ar-SA"/>
      </w:rPr>
    </w:lvl>
  </w:abstractNum>
  <w:abstractNum w:abstractNumId="2">
    <w:nsid w:val="0AB75112"/>
    <w:multiLevelType w:val="hybridMultilevel"/>
    <w:tmpl w:val="C6B0E448"/>
    <w:lvl w:ilvl="0" w:tplc="5B8EC8C0">
      <w:numFmt w:val="bullet"/>
      <w:lvlText w:val="-"/>
      <w:lvlJc w:val="left"/>
      <w:pPr>
        <w:ind w:left="346" w:hanging="128"/>
      </w:pPr>
      <w:rPr>
        <w:rFonts w:ascii="Arial MT" w:eastAsia="Arial MT" w:hAnsi="Arial MT" w:cs="Arial MT" w:hint="default"/>
        <w:w w:val="100"/>
        <w:sz w:val="21"/>
        <w:szCs w:val="21"/>
        <w:lang w:val="it-IT" w:eastAsia="en-US" w:bidi="ar-SA"/>
      </w:rPr>
    </w:lvl>
    <w:lvl w:ilvl="1" w:tplc="E50A425C">
      <w:numFmt w:val="bullet"/>
      <w:lvlText w:val="•"/>
      <w:lvlJc w:val="left"/>
      <w:pPr>
        <w:ind w:left="1292" w:hanging="128"/>
      </w:pPr>
      <w:rPr>
        <w:rFonts w:hint="default"/>
        <w:lang w:val="it-IT" w:eastAsia="en-US" w:bidi="ar-SA"/>
      </w:rPr>
    </w:lvl>
    <w:lvl w:ilvl="2" w:tplc="4412D356">
      <w:numFmt w:val="bullet"/>
      <w:lvlText w:val="•"/>
      <w:lvlJc w:val="left"/>
      <w:pPr>
        <w:ind w:left="2245" w:hanging="128"/>
      </w:pPr>
      <w:rPr>
        <w:rFonts w:hint="default"/>
        <w:lang w:val="it-IT" w:eastAsia="en-US" w:bidi="ar-SA"/>
      </w:rPr>
    </w:lvl>
    <w:lvl w:ilvl="3" w:tplc="419E9E26">
      <w:numFmt w:val="bullet"/>
      <w:lvlText w:val="•"/>
      <w:lvlJc w:val="left"/>
      <w:pPr>
        <w:ind w:left="3197" w:hanging="128"/>
      </w:pPr>
      <w:rPr>
        <w:rFonts w:hint="default"/>
        <w:lang w:val="it-IT" w:eastAsia="en-US" w:bidi="ar-SA"/>
      </w:rPr>
    </w:lvl>
    <w:lvl w:ilvl="4" w:tplc="B9685A6E">
      <w:numFmt w:val="bullet"/>
      <w:lvlText w:val="•"/>
      <w:lvlJc w:val="left"/>
      <w:pPr>
        <w:ind w:left="4150" w:hanging="128"/>
      </w:pPr>
      <w:rPr>
        <w:rFonts w:hint="default"/>
        <w:lang w:val="it-IT" w:eastAsia="en-US" w:bidi="ar-SA"/>
      </w:rPr>
    </w:lvl>
    <w:lvl w:ilvl="5" w:tplc="BC800810">
      <w:numFmt w:val="bullet"/>
      <w:lvlText w:val="•"/>
      <w:lvlJc w:val="left"/>
      <w:pPr>
        <w:ind w:left="5103" w:hanging="128"/>
      </w:pPr>
      <w:rPr>
        <w:rFonts w:hint="default"/>
        <w:lang w:val="it-IT" w:eastAsia="en-US" w:bidi="ar-SA"/>
      </w:rPr>
    </w:lvl>
    <w:lvl w:ilvl="6" w:tplc="A0F09F2A">
      <w:numFmt w:val="bullet"/>
      <w:lvlText w:val="•"/>
      <w:lvlJc w:val="left"/>
      <w:pPr>
        <w:ind w:left="6055" w:hanging="128"/>
      </w:pPr>
      <w:rPr>
        <w:rFonts w:hint="default"/>
        <w:lang w:val="it-IT" w:eastAsia="en-US" w:bidi="ar-SA"/>
      </w:rPr>
    </w:lvl>
    <w:lvl w:ilvl="7" w:tplc="B37889D0">
      <w:numFmt w:val="bullet"/>
      <w:lvlText w:val="•"/>
      <w:lvlJc w:val="left"/>
      <w:pPr>
        <w:ind w:left="7008" w:hanging="128"/>
      </w:pPr>
      <w:rPr>
        <w:rFonts w:hint="default"/>
        <w:lang w:val="it-IT" w:eastAsia="en-US" w:bidi="ar-SA"/>
      </w:rPr>
    </w:lvl>
    <w:lvl w:ilvl="8" w:tplc="8164442C">
      <w:numFmt w:val="bullet"/>
      <w:lvlText w:val="•"/>
      <w:lvlJc w:val="left"/>
      <w:pPr>
        <w:ind w:left="7961" w:hanging="128"/>
      </w:pPr>
      <w:rPr>
        <w:rFonts w:hint="default"/>
        <w:lang w:val="it-IT" w:eastAsia="en-US" w:bidi="ar-SA"/>
      </w:rPr>
    </w:lvl>
  </w:abstractNum>
  <w:abstractNum w:abstractNumId="3">
    <w:nsid w:val="0B1557C8"/>
    <w:multiLevelType w:val="hybridMultilevel"/>
    <w:tmpl w:val="A0848E3A"/>
    <w:lvl w:ilvl="0" w:tplc="C17EB9FC">
      <w:numFmt w:val="bullet"/>
      <w:lvlText w:val="-"/>
      <w:lvlJc w:val="left"/>
      <w:pPr>
        <w:ind w:left="112" w:hanging="123"/>
      </w:pPr>
      <w:rPr>
        <w:rFonts w:ascii="Arial" w:eastAsia="Arial" w:hAnsi="Arial" w:cs="Arial" w:hint="default"/>
        <w:w w:val="99"/>
        <w:sz w:val="20"/>
        <w:szCs w:val="20"/>
        <w:lang w:val="it-IT" w:eastAsia="en-US" w:bidi="ar-SA"/>
      </w:rPr>
    </w:lvl>
    <w:lvl w:ilvl="1" w:tplc="74CC27CA">
      <w:numFmt w:val="bullet"/>
      <w:lvlText w:val="•"/>
      <w:lvlJc w:val="left"/>
      <w:pPr>
        <w:ind w:left="1094" w:hanging="123"/>
      </w:pPr>
      <w:rPr>
        <w:rFonts w:hint="default"/>
        <w:lang w:val="it-IT" w:eastAsia="en-US" w:bidi="ar-SA"/>
      </w:rPr>
    </w:lvl>
    <w:lvl w:ilvl="2" w:tplc="C7E665A8">
      <w:numFmt w:val="bullet"/>
      <w:lvlText w:val="•"/>
      <w:lvlJc w:val="left"/>
      <w:pPr>
        <w:ind w:left="2068" w:hanging="123"/>
      </w:pPr>
      <w:rPr>
        <w:rFonts w:hint="default"/>
        <w:lang w:val="it-IT" w:eastAsia="en-US" w:bidi="ar-SA"/>
      </w:rPr>
    </w:lvl>
    <w:lvl w:ilvl="3" w:tplc="4A20352A">
      <w:numFmt w:val="bullet"/>
      <w:lvlText w:val="•"/>
      <w:lvlJc w:val="left"/>
      <w:pPr>
        <w:ind w:left="3042" w:hanging="123"/>
      </w:pPr>
      <w:rPr>
        <w:rFonts w:hint="default"/>
        <w:lang w:val="it-IT" w:eastAsia="en-US" w:bidi="ar-SA"/>
      </w:rPr>
    </w:lvl>
    <w:lvl w:ilvl="4" w:tplc="FFE499C8">
      <w:numFmt w:val="bullet"/>
      <w:lvlText w:val="•"/>
      <w:lvlJc w:val="left"/>
      <w:pPr>
        <w:ind w:left="4016" w:hanging="123"/>
      </w:pPr>
      <w:rPr>
        <w:rFonts w:hint="default"/>
        <w:lang w:val="it-IT" w:eastAsia="en-US" w:bidi="ar-SA"/>
      </w:rPr>
    </w:lvl>
    <w:lvl w:ilvl="5" w:tplc="3148205A">
      <w:numFmt w:val="bullet"/>
      <w:lvlText w:val="•"/>
      <w:lvlJc w:val="left"/>
      <w:pPr>
        <w:ind w:left="4990" w:hanging="123"/>
      </w:pPr>
      <w:rPr>
        <w:rFonts w:hint="default"/>
        <w:lang w:val="it-IT" w:eastAsia="en-US" w:bidi="ar-SA"/>
      </w:rPr>
    </w:lvl>
    <w:lvl w:ilvl="6" w:tplc="8D80E8DC">
      <w:numFmt w:val="bullet"/>
      <w:lvlText w:val="•"/>
      <w:lvlJc w:val="left"/>
      <w:pPr>
        <w:ind w:left="5964" w:hanging="123"/>
      </w:pPr>
      <w:rPr>
        <w:rFonts w:hint="default"/>
        <w:lang w:val="it-IT" w:eastAsia="en-US" w:bidi="ar-SA"/>
      </w:rPr>
    </w:lvl>
    <w:lvl w:ilvl="7" w:tplc="D910BD64">
      <w:numFmt w:val="bullet"/>
      <w:lvlText w:val="•"/>
      <w:lvlJc w:val="left"/>
      <w:pPr>
        <w:ind w:left="6938" w:hanging="123"/>
      </w:pPr>
      <w:rPr>
        <w:rFonts w:hint="default"/>
        <w:lang w:val="it-IT" w:eastAsia="en-US" w:bidi="ar-SA"/>
      </w:rPr>
    </w:lvl>
    <w:lvl w:ilvl="8" w:tplc="5DDADD02">
      <w:numFmt w:val="bullet"/>
      <w:lvlText w:val="•"/>
      <w:lvlJc w:val="left"/>
      <w:pPr>
        <w:ind w:left="7912" w:hanging="123"/>
      </w:pPr>
      <w:rPr>
        <w:rFonts w:hint="default"/>
        <w:lang w:val="it-IT" w:eastAsia="en-US" w:bidi="ar-SA"/>
      </w:rPr>
    </w:lvl>
  </w:abstractNum>
  <w:abstractNum w:abstractNumId="4">
    <w:nsid w:val="32CA1BCE"/>
    <w:multiLevelType w:val="hybridMultilevel"/>
    <w:tmpl w:val="A29A9F68"/>
    <w:lvl w:ilvl="0" w:tplc="DEF603EA">
      <w:start w:val="1"/>
      <w:numFmt w:val="lowerLetter"/>
      <w:lvlText w:val="%1)"/>
      <w:lvlJc w:val="left"/>
      <w:pPr>
        <w:ind w:left="345" w:hanging="233"/>
        <w:jc w:val="left"/>
      </w:pPr>
      <w:rPr>
        <w:rFonts w:ascii="Arial" w:eastAsia="Arial" w:hAnsi="Arial" w:cs="Arial" w:hint="default"/>
        <w:spacing w:val="-1"/>
        <w:w w:val="99"/>
        <w:sz w:val="20"/>
        <w:szCs w:val="20"/>
        <w:lang w:val="it-IT" w:eastAsia="en-US" w:bidi="ar-SA"/>
      </w:rPr>
    </w:lvl>
    <w:lvl w:ilvl="1" w:tplc="703AC2F6">
      <w:numFmt w:val="bullet"/>
      <w:lvlText w:val="•"/>
      <w:lvlJc w:val="left"/>
      <w:pPr>
        <w:ind w:left="1292" w:hanging="233"/>
      </w:pPr>
      <w:rPr>
        <w:rFonts w:hint="default"/>
        <w:lang w:val="it-IT" w:eastAsia="en-US" w:bidi="ar-SA"/>
      </w:rPr>
    </w:lvl>
    <w:lvl w:ilvl="2" w:tplc="03F673FE">
      <w:numFmt w:val="bullet"/>
      <w:lvlText w:val="•"/>
      <w:lvlJc w:val="left"/>
      <w:pPr>
        <w:ind w:left="2244" w:hanging="233"/>
      </w:pPr>
      <w:rPr>
        <w:rFonts w:hint="default"/>
        <w:lang w:val="it-IT" w:eastAsia="en-US" w:bidi="ar-SA"/>
      </w:rPr>
    </w:lvl>
    <w:lvl w:ilvl="3" w:tplc="403A7DA0">
      <w:numFmt w:val="bullet"/>
      <w:lvlText w:val="•"/>
      <w:lvlJc w:val="left"/>
      <w:pPr>
        <w:ind w:left="3196" w:hanging="233"/>
      </w:pPr>
      <w:rPr>
        <w:rFonts w:hint="default"/>
        <w:lang w:val="it-IT" w:eastAsia="en-US" w:bidi="ar-SA"/>
      </w:rPr>
    </w:lvl>
    <w:lvl w:ilvl="4" w:tplc="DCAEB088">
      <w:numFmt w:val="bullet"/>
      <w:lvlText w:val="•"/>
      <w:lvlJc w:val="left"/>
      <w:pPr>
        <w:ind w:left="4148" w:hanging="233"/>
      </w:pPr>
      <w:rPr>
        <w:rFonts w:hint="default"/>
        <w:lang w:val="it-IT" w:eastAsia="en-US" w:bidi="ar-SA"/>
      </w:rPr>
    </w:lvl>
    <w:lvl w:ilvl="5" w:tplc="DBB093F8">
      <w:numFmt w:val="bullet"/>
      <w:lvlText w:val="•"/>
      <w:lvlJc w:val="left"/>
      <w:pPr>
        <w:ind w:left="5100" w:hanging="233"/>
      </w:pPr>
      <w:rPr>
        <w:rFonts w:hint="default"/>
        <w:lang w:val="it-IT" w:eastAsia="en-US" w:bidi="ar-SA"/>
      </w:rPr>
    </w:lvl>
    <w:lvl w:ilvl="6" w:tplc="021A0F7C">
      <w:numFmt w:val="bullet"/>
      <w:lvlText w:val="•"/>
      <w:lvlJc w:val="left"/>
      <w:pPr>
        <w:ind w:left="6052" w:hanging="233"/>
      </w:pPr>
      <w:rPr>
        <w:rFonts w:hint="default"/>
        <w:lang w:val="it-IT" w:eastAsia="en-US" w:bidi="ar-SA"/>
      </w:rPr>
    </w:lvl>
    <w:lvl w:ilvl="7" w:tplc="5588B08C">
      <w:numFmt w:val="bullet"/>
      <w:lvlText w:val="•"/>
      <w:lvlJc w:val="left"/>
      <w:pPr>
        <w:ind w:left="7004" w:hanging="233"/>
      </w:pPr>
      <w:rPr>
        <w:rFonts w:hint="default"/>
        <w:lang w:val="it-IT" w:eastAsia="en-US" w:bidi="ar-SA"/>
      </w:rPr>
    </w:lvl>
    <w:lvl w:ilvl="8" w:tplc="805479EC">
      <w:numFmt w:val="bullet"/>
      <w:lvlText w:val="•"/>
      <w:lvlJc w:val="left"/>
      <w:pPr>
        <w:ind w:left="7956" w:hanging="233"/>
      </w:pPr>
      <w:rPr>
        <w:rFonts w:hint="default"/>
        <w:lang w:val="it-IT" w:eastAsia="en-US" w:bidi="ar-SA"/>
      </w:rPr>
    </w:lvl>
  </w:abstractNum>
  <w:abstractNum w:abstractNumId="5">
    <w:nsid w:val="34B409DF"/>
    <w:multiLevelType w:val="hybridMultilevel"/>
    <w:tmpl w:val="D7B6ED3C"/>
    <w:lvl w:ilvl="0" w:tplc="BBEA8548">
      <w:start w:val="1"/>
      <w:numFmt w:val="decimal"/>
      <w:lvlText w:val="%1"/>
      <w:lvlJc w:val="left"/>
      <w:pPr>
        <w:ind w:left="278" w:hanging="166"/>
        <w:jc w:val="left"/>
      </w:pPr>
      <w:rPr>
        <w:rFonts w:ascii="Arial" w:eastAsia="Arial" w:hAnsi="Arial" w:cs="Arial" w:hint="default"/>
        <w:b/>
        <w:bCs/>
        <w:w w:val="99"/>
        <w:sz w:val="20"/>
        <w:szCs w:val="20"/>
        <w:lang w:val="it-IT" w:eastAsia="en-US" w:bidi="ar-SA"/>
      </w:rPr>
    </w:lvl>
    <w:lvl w:ilvl="1" w:tplc="8616780A">
      <w:start w:val="1"/>
      <w:numFmt w:val="decimal"/>
      <w:lvlText w:val="%2)"/>
      <w:lvlJc w:val="left"/>
      <w:pPr>
        <w:ind w:left="708" w:hanging="236"/>
        <w:jc w:val="left"/>
      </w:pPr>
      <w:rPr>
        <w:rFonts w:ascii="Arial" w:eastAsia="Arial" w:hAnsi="Arial" w:cs="Arial" w:hint="default"/>
        <w:b/>
        <w:bCs/>
        <w:spacing w:val="-1"/>
        <w:w w:val="99"/>
        <w:sz w:val="20"/>
        <w:szCs w:val="20"/>
        <w:lang w:val="it-IT" w:eastAsia="en-US" w:bidi="ar-SA"/>
      </w:rPr>
    </w:lvl>
    <w:lvl w:ilvl="2" w:tplc="A8F2EB1E">
      <w:numFmt w:val="bullet"/>
      <w:lvlText w:val="•"/>
      <w:lvlJc w:val="left"/>
      <w:pPr>
        <w:ind w:left="1717" w:hanging="236"/>
      </w:pPr>
      <w:rPr>
        <w:rFonts w:hint="default"/>
        <w:lang w:val="it-IT" w:eastAsia="en-US" w:bidi="ar-SA"/>
      </w:rPr>
    </w:lvl>
    <w:lvl w:ilvl="3" w:tplc="7DBAB206">
      <w:numFmt w:val="bullet"/>
      <w:lvlText w:val="•"/>
      <w:lvlJc w:val="left"/>
      <w:pPr>
        <w:ind w:left="2735" w:hanging="236"/>
      </w:pPr>
      <w:rPr>
        <w:rFonts w:hint="default"/>
        <w:lang w:val="it-IT" w:eastAsia="en-US" w:bidi="ar-SA"/>
      </w:rPr>
    </w:lvl>
    <w:lvl w:ilvl="4" w:tplc="34983A9E">
      <w:numFmt w:val="bullet"/>
      <w:lvlText w:val="•"/>
      <w:lvlJc w:val="left"/>
      <w:pPr>
        <w:ind w:left="3753" w:hanging="236"/>
      </w:pPr>
      <w:rPr>
        <w:rFonts w:hint="default"/>
        <w:lang w:val="it-IT" w:eastAsia="en-US" w:bidi="ar-SA"/>
      </w:rPr>
    </w:lvl>
    <w:lvl w:ilvl="5" w:tplc="4FA6261C">
      <w:numFmt w:val="bullet"/>
      <w:lvlText w:val="•"/>
      <w:lvlJc w:val="left"/>
      <w:pPr>
        <w:ind w:left="4771" w:hanging="236"/>
      </w:pPr>
      <w:rPr>
        <w:rFonts w:hint="default"/>
        <w:lang w:val="it-IT" w:eastAsia="en-US" w:bidi="ar-SA"/>
      </w:rPr>
    </w:lvl>
    <w:lvl w:ilvl="6" w:tplc="678E4FC6">
      <w:numFmt w:val="bullet"/>
      <w:lvlText w:val="•"/>
      <w:lvlJc w:val="left"/>
      <w:pPr>
        <w:ind w:left="5788" w:hanging="236"/>
      </w:pPr>
      <w:rPr>
        <w:rFonts w:hint="default"/>
        <w:lang w:val="it-IT" w:eastAsia="en-US" w:bidi="ar-SA"/>
      </w:rPr>
    </w:lvl>
    <w:lvl w:ilvl="7" w:tplc="D5800AFA">
      <w:numFmt w:val="bullet"/>
      <w:lvlText w:val="•"/>
      <w:lvlJc w:val="left"/>
      <w:pPr>
        <w:ind w:left="6806" w:hanging="236"/>
      </w:pPr>
      <w:rPr>
        <w:rFonts w:hint="default"/>
        <w:lang w:val="it-IT" w:eastAsia="en-US" w:bidi="ar-SA"/>
      </w:rPr>
    </w:lvl>
    <w:lvl w:ilvl="8" w:tplc="9CB2DD62">
      <w:numFmt w:val="bullet"/>
      <w:lvlText w:val="•"/>
      <w:lvlJc w:val="left"/>
      <w:pPr>
        <w:ind w:left="7824" w:hanging="236"/>
      </w:pPr>
      <w:rPr>
        <w:rFonts w:hint="default"/>
        <w:lang w:val="it-IT" w:eastAsia="en-US" w:bidi="ar-SA"/>
      </w:rPr>
    </w:lvl>
  </w:abstractNum>
  <w:abstractNum w:abstractNumId="6">
    <w:nsid w:val="44D71F25"/>
    <w:multiLevelType w:val="hybridMultilevel"/>
    <w:tmpl w:val="08284916"/>
    <w:lvl w:ilvl="0" w:tplc="362CB064">
      <w:numFmt w:val="bullet"/>
      <w:lvlText w:val=""/>
      <w:lvlJc w:val="left"/>
      <w:pPr>
        <w:ind w:left="832" w:hanging="360"/>
      </w:pPr>
      <w:rPr>
        <w:rFonts w:ascii="Symbol" w:eastAsia="Symbol" w:hAnsi="Symbol" w:cs="Symbol" w:hint="default"/>
        <w:w w:val="99"/>
        <w:sz w:val="20"/>
        <w:szCs w:val="20"/>
        <w:lang w:val="it-IT" w:eastAsia="en-US" w:bidi="ar-SA"/>
      </w:rPr>
    </w:lvl>
    <w:lvl w:ilvl="1" w:tplc="7714D682">
      <w:numFmt w:val="bullet"/>
      <w:lvlText w:val="•"/>
      <w:lvlJc w:val="left"/>
      <w:pPr>
        <w:ind w:left="1742" w:hanging="360"/>
      </w:pPr>
      <w:rPr>
        <w:rFonts w:hint="default"/>
        <w:lang w:val="it-IT" w:eastAsia="en-US" w:bidi="ar-SA"/>
      </w:rPr>
    </w:lvl>
    <w:lvl w:ilvl="2" w:tplc="F7F0651A">
      <w:numFmt w:val="bullet"/>
      <w:lvlText w:val="•"/>
      <w:lvlJc w:val="left"/>
      <w:pPr>
        <w:ind w:left="2644" w:hanging="360"/>
      </w:pPr>
      <w:rPr>
        <w:rFonts w:hint="default"/>
        <w:lang w:val="it-IT" w:eastAsia="en-US" w:bidi="ar-SA"/>
      </w:rPr>
    </w:lvl>
    <w:lvl w:ilvl="3" w:tplc="ED38436E">
      <w:numFmt w:val="bullet"/>
      <w:lvlText w:val="•"/>
      <w:lvlJc w:val="left"/>
      <w:pPr>
        <w:ind w:left="3546" w:hanging="360"/>
      </w:pPr>
      <w:rPr>
        <w:rFonts w:hint="default"/>
        <w:lang w:val="it-IT" w:eastAsia="en-US" w:bidi="ar-SA"/>
      </w:rPr>
    </w:lvl>
    <w:lvl w:ilvl="4" w:tplc="69D46A54">
      <w:numFmt w:val="bullet"/>
      <w:lvlText w:val="•"/>
      <w:lvlJc w:val="left"/>
      <w:pPr>
        <w:ind w:left="4448" w:hanging="360"/>
      </w:pPr>
      <w:rPr>
        <w:rFonts w:hint="default"/>
        <w:lang w:val="it-IT" w:eastAsia="en-US" w:bidi="ar-SA"/>
      </w:rPr>
    </w:lvl>
    <w:lvl w:ilvl="5" w:tplc="7628554A">
      <w:numFmt w:val="bullet"/>
      <w:lvlText w:val="•"/>
      <w:lvlJc w:val="left"/>
      <w:pPr>
        <w:ind w:left="5350" w:hanging="360"/>
      </w:pPr>
      <w:rPr>
        <w:rFonts w:hint="default"/>
        <w:lang w:val="it-IT" w:eastAsia="en-US" w:bidi="ar-SA"/>
      </w:rPr>
    </w:lvl>
    <w:lvl w:ilvl="6" w:tplc="48EAB738">
      <w:numFmt w:val="bullet"/>
      <w:lvlText w:val="•"/>
      <w:lvlJc w:val="left"/>
      <w:pPr>
        <w:ind w:left="6252" w:hanging="360"/>
      </w:pPr>
      <w:rPr>
        <w:rFonts w:hint="default"/>
        <w:lang w:val="it-IT" w:eastAsia="en-US" w:bidi="ar-SA"/>
      </w:rPr>
    </w:lvl>
    <w:lvl w:ilvl="7" w:tplc="4DD0BD16">
      <w:numFmt w:val="bullet"/>
      <w:lvlText w:val="•"/>
      <w:lvlJc w:val="left"/>
      <w:pPr>
        <w:ind w:left="7154" w:hanging="360"/>
      </w:pPr>
      <w:rPr>
        <w:rFonts w:hint="default"/>
        <w:lang w:val="it-IT" w:eastAsia="en-US" w:bidi="ar-SA"/>
      </w:rPr>
    </w:lvl>
    <w:lvl w:ilvl="8" w:tplc="9216CBEA">
      <w:numFmt w:val="bullet"/>
      <w:lvlText w:val="•"/>
      <w:lvlJc w:val="left"/>
      <w:pPr>
        <w:ind w:left="8056" w:hanging="360"/>
      </w:pPr>
      <w:rPr>
        <w:rFonts w:hint="default"/>
        <w:lang w:val="it-IT" w:eastAsia="en-US" w:bidi="ar-SA"/>
      </w:rPr>
    </w:lvl>
  </w:abstractNum>
  <w:abstractNum w:abstractNumId="7">
    <w:nsid w:val="47170145"/>
    <w:multiLevelType w:val="hybridMultilevel"/>
    <w:tmpl w:val="BE205516"/>
    <w:lvl w:ilvl="0" w:tplc="9B743A6A">
      <w:start w:val="1"/>
      <w:numFmt w:val="lowerLetter"/>
      <w:lvlText w:val="%1)"/>
      <w:lvlJc w:val="left"/>
      <w:pPr>
        <w:ind w:left="832" w:hanging="360"/>
        <w:jc w:val="left"/>
      </w:pPr>
      <w:rPr>
        <w:rFonts w:ascii="Arial" w:eastAsia="Arial" w:hAnsi="Arial" w:cs="Arial" w:hint="default"/>
        <w:spacing w:val="-1"/>
        <w:w w:val="99"/>
        <w:sz w:val="20"/>
        <w:szCs w:val="20"/>
        <w:lang w:val="it-IT" w:eastAsia="en-US" w:bidi="ar-SA"/>
      </w:rPr>
    </w:lvl>
    <w:lvl w:ilvl="1" w:tplc="4A307622">
      <w:numFmt w:val="bullet"/>
      <w:lvlText w:val="•"/>
      <w:lvlJc w:val="left"/>
      <w:pPr>
        <w:ind w:left="1742" w:hanging="360"/>
      </w:pPr>
      <w:rPr>
        <w:rFonts w:hint="default"/>
        <w:lang w:val="it-IT" w:eastAsia="en-US" w:bidi="ar-SA"/>
      </w:rPr>
    </w:lvl>
    <w:lvl w:ilvl="2" w:tplc="70780640">
      <w:numFmt w:val="bullet"/>
      <w:lvlText w:val="•"/>
      <w:lvlJc w:val="left"/>
      <w:pPr>
        <w:ind w:left="2644" w:hanging="360"/>
      </w:pPr>
      <w:rPr>
        <w:rFonts w:hint="default"/>
        <w:lang w:val="it-IT" w:eastAsia="en-US" w:bidi="ar-SA"/>
      </w:rPr>
    </w:lvl>
    <w:lvl w:ilvl="3" w:tplc="36D4BD00">
      <w:numFmt w:val="bullet"/>
      <w:lvlText w:val="•"/>
      <w:lvlJc w:val="left"/>
      <w:pPr>
        <w:ind w:left="3546" w:hanging="360"/>
      </w:pPr>
      <w:rPr>
        <w:rFonts w:hint="default"/>
        <w:lang w:val="it-IT" w:eastAsia="en-US" w:bidi="ar-SA"/>
      </w:rPr>
    </w:lvl>
    <w:lvl w:ilvl="4" w:tplc="2FE82198">
      <w:numFmt w:val="bullet"/>
      <w:lvlText w:val="•"/>
      <w:lvlJc w:val="left"/>
      <w:pPr>
        <w:ind w:left="4448" w:hanging="360"/>
      </w:pPr>
      <w:rPr>
        <w:rFonts w:hint="default"/>
        <w:lang w:val="it-IT" w:eastAsia="en-US" w:bidi="ar-SA"/>
      </w:rPr>
    </w:lvl>
    <w:lvl w:ilvl="5" w:tplc="38BCF872">
      <w:numFmt w:val="bullet"/>
      <w:lvlText w:val="•"/>
      <w:lvlJc w:val="left"/>
      <w:pPr>
        <w:ind w:left="5350" w:hanging="360"/>
      </w:pPr>
      <w:rPr>
        <w:rFonts w:hint="default"/>
        <w:lang w:val="it-IT" w:eastAsia="en-US" w:bidi="ar-SA"/>
      </w:rPr>
    </w:lvl>
    <w:lvl w:ilvl="6" w:tplc="DF707296">
      <w:numFmt w:val="bullet"/>
      <w:lvlText w:val="•"/>
      <w:lvlJc w:val="left"/>
      <w:pPr>
        <w:ind w:left="6252" w:hanging="360"/>
      </w:pPr>
      <w:rPr>
        <w:rFonts w:hint="default"/>
        <w:lang w:val="it-IT" w:eastAsia="en-US" w:bidi="ar-SA"/>
      </w:rPr>
    </w:lvl>
    <w:lvl w:ilvl="7" w:tplc="3E165FE0">
      <w:numFmt w:val="bullet"/>
      <w:lvlText w:val="•"/>
      <w:lvlJc w:val="left"/>
      <w:pPr>
        <w:ind w:left="7154" w:hanging="360"/>
      </w:pPr>
      <w:rPr>
        <w:rFonts w:hint="default"/>
        <w:lang w:val="it-IT" w:eastAsia="en-US" w:bidi="ar-SA"/>
      </w:rPr>
    </w:lvl>
    <w:lvl w:ilvl="8" w:tplc="A5E0EA36">
      <w:numFmt w:val="bullet"/>
      <w:lvlText w:val="•"/>
      <w:lvlJc w:val="left"/>
      <w:pPr>
        <w:ind w:left="8056" w:hanging="360"/>
      </w:pPr>
      <w:rPr>
        <w:rFonts w:hint="default"/>
        <w:lang w:val="it-IT" w:eastAsia="en-US" w:bidi="ar-SA"/>
      </w:rPr>
    </w:lvl>
  </w:abstractNum>
  <w:abstractNum w:abstractNumId="8">
    <w:nsid w:val="64432C90"/>
    <w:multiLevelType w:val="hybridMultilevel"/>
    <w:tmpl w:val="7CB81F52"/>
    <w:lvl w:ilvl="0" w:tplc="003AFAEE">
      <w:numFmt w:val="bullet"/>
      <w:lvlText w:val="-"/>
      <w:lvlJc w:val="left"/>
      <w:pPr>
        <w:ind w:left="472" w:hanging="180"/>
      </w:pPr>
      <w:rPr>
        <w:rFonts w:ascii="Arial" w:eastAsia="Arial" w:hAnsi="Arial" w:cs="Arial" w:hint="default"/>
        <w:w w:val="99"/>
        <w:sz w:val="20"/>
        <w:szCs w:val="20"/>
        <w:lang w:val="it-IT" w:eastAsia="en-US" w:bidi="ar-SA"/>
      </w:rPr>
    </w:lvl>
    <w:lvl w:ilvl="1" w:tplc="25F448FE">
      <w:numFmt w:val="bullet"/>
      <w:lvlText w:val="•"/>
      <w:lvlJc w:val="left"/>
      <w:pPr>
        <w:ind w:left="1418" w:hanging="180"/>
      </w:pPr>
      <w:rPr>
        <w:rFonts w:hint="default"/>
        <w:lang w:val="it-IT" w:eastAsia="en-US" w:bidi="ar-SA"/>
      </w:rPr>
    </w:lvl>
    <w:lvl w:ilvl="2" w:tplc="CAD28630">
      <w:numFmt w:val="bullet"/>
      <w:lvlText w:val="•"/>
      <w:lvlJc w:val="left"/>
      <w:pPr>
        <w:ind w:left="2356" w:hanging="180"/>
      </w:pPr>
      <w:rPr>
        <w:rFonts w:hint="default"/>
        <w:lang w:val="it-IT" w:eastAsia="en-US" w:bidi="ar-SA"/>
      </w:rPr>
    </w:lvl>
    <w:lvl w:ilvl="3" w:tplc="59744F42">
      <w:numFmt w:val="bullet"/>
      <w:lvlText w:val="•"/>
      <w:lvlJc w:val="left"/>
      <w:pPr>
        <w:ind w:left="3294" w:hanging="180"/>
      </w:pPr>
      <w:rPr>
        <w:rFonts w:hint="default"/>
        <w:lang w:val="it-IT" w:eastAsia="en-US" w:bidi="ar-SA"/>
      </w:rPr>
    </w:lvl>
    <w:lvl w:ilvl="4" w:tplc="03368F82">
      <w:numFmt w:val="bullet"/>
      <w:lvlText w:val="•"/>
      <w:lvlJc w:val="left"/>
      <w:pPr>
        <w:ind w:left="4232" w:hanging="180"/>
      </w:pPr>
      <w:rPr>
        <w:rFonts w:hint="default"/>
        <w:lang w:val="it-IT" w:eastAsia="en-US" w:bidi="ar-SA"/>
      </w:rPr>
    </w:lvl>
    <w:lvl w:ilvl="5" w:tplc="0C2E8A02">
      <w:numFmt w:val="bullet"/>
      <w:lvlText w:val="•"/>
      <w:lvlJc w:val="left"/>
      <w:pPr>
        <w:ind w:left="5170" w:hanging="180"/>
      </w:pPr>
      <w:rPr>
        <w:rFonts w:hint="default"/>
        <w:lang w:val="it-IT" w:eastAsia="en-US" w:bidi="ar-SA"/>
      </w:rPr>
    </w:lvl>
    <w:lvl w:ilvl="6" w:tplc="13B08E2E">
      <w:numFmt w:val="bullet"/>
      <w:lvlText w:val="•"/>
      <w:lvlJc w:val="left"/>
      <w:pPr>
        <w:ind w:left="6108" w:hanging="180"/>
      </w:pPr>
      <w:rPr>
        <w:rFonts w:hint="default"/>
        <w:lang w:val="it-IT" w:eastAsia="en-US" w:bidi="ar-SA"/>
      </w:rPr>
    </w:lvl>
    <w:lvl w:ilvl="7" w:tplc="18A86D12">
      <w:numFmt w:val="bullet"/>
      <w:lvlText w:val="•"/>
      <w:lvlJc w:val="left"/>
      <w:pPr>
        <w:ind w:left="7046" w:hanging="180"/>
      </w:pPr>
      <w:rPr>
        <w:rFonts w:hint="default"/>
        <w:lang w:val="it-IT" w:eastAsia="en-US" w:bidi="ar-SA"/>
      </w:rPr>
    </w:lvl>
    <w:lvl w:ilvl="8" w:tplc="AEE4CF02">
      <w:numFmt w:val="bullet"/>
      <w:lvlText w:val="•"/>
      <w:lvlJc w:val="left"/>
      <w:pPr>
        <w:ind w:left="7984" w:hanging="180"/>
      </w:pPr>
      <w:rPr>
        <w:rFonts w:hint="default"/>
        <w:lang w:val="it-IT" w:eastAsia="en-US" w:bidi="ar-SA"/>
      </w:rPr>
    </w:lvl>
  </w:abstractNum>
  <w:abstractNum w:abstractNumId="9">
    <w:nsid w:val="682521A5"/>
    <w:multiLevelType w:val="hybridMultilevel"/>
    <w:tmpl w:val="E5D246D0"/>
    <w:lvl w:ilvl="0" w:tplc="FBACB382">
      <w:start w:val="1"/>
      <w:numFmt w:val="lowerLetter"/>
      <w:lvlText w:val="%1)"/>
      <w:lvlJc w:val="left"/>
      <w:pPr>
        <w:ind w:left="832" w:hanging="360"/>
        <w:jc w:val="left"/>
      </w:pPr>
      <w:rPr>
        <w:rFonts w:ascii="Arial" w:eastAsia="Arial" w:hAnsi="Arial" w:cs="Arial" w:hint="default"/>
        <w:spacing w:val="-1"/>
        <w:w w:val="99"/>
        <w:sz w:val="20"/>
        <w:szCs w:val="20"/>
        <w:lang w:val="it-IT" w:eastAsia="en-US" w:bidi="ar-SA"/>
      </w:rPr>
    </w:lvl>
    <w:lvl w:ilvl="1" w:tplc="06DA3DB4">
      <w:numFmt w:val="bullet"/>
      <w:lvlText w:val="•"/>
      <w:lvlJc w:val="left"/>
      <w:pPr>
        <w:ind w:left="1742" w:hanging="360"/>
      </w:pPr>
      <w:rPr>
        <w:rFonts w:hint="default"/>
        <w:lang w:val="it-IT" w:eastAsia="en-US" w:bidi="ar-SA"/>
      </w:rPr>
    </w:lvl>
    <w:lvl w:ilvl="2" w:tplc="7292CD02">
      <w:numFmt w:val="bullet"/>
      <w:lvlText w:val="•"/>
      <w:lvlJc w:val="left"/>
      <w:pPr>
        <w:ind w:left="2644" w:hanging="360"/>
      </w:pPr>
      <w:rPr>
        <w:rFonts w:hint="default"/>
        <w:lang w:val="it-IT" w:eastAsia="en-US" w:bidi="ar-SA"/>
      </w:rPr>
    </w:lvl>
    <w:lvl w:ilvl="3" w:tplc="4B22CBD8">
      <w:numFmt w:val="bullet"/>
      <w:lvlText w:val="•"/>
      <w:lvlJc w:val="left"/>
      <w:pPr>
        <w:ind w:left="3546" w:hanging="360"/>
      </w:pPr>
      <w:rPr>
        <w:rFonts w:hint="default"/>
        <w:lang w:val="it-IT" w:eastAsia="en-US" w:bidi="ar-SA"/>
      </w:rPr>
    </w:lvl>
    <w:lvl w:ilvl="4" w:tplc="9724CFDE">
      <w:numFmt w:val="bullet"/>
      <w:lvlText w:val="•"/>
      <w:lvlJc w:val="left"/>
      <w:pPr>
        <w:ind w:left="4448" w:hanging="360"/>
      </w:pPr>
      <w:rPr>
        <w:rFonts w:hint="default"/>
        <w:lang w:val="it-IT" w:eastAsia="en-US" w:bidi="ar-SA"/>
      </w:rPr>
    </w:lvl>
    <w:lvl w:ilvl="5" w:tplc="1DE40018">
      <w:numFmt w:val="bullet"/>
      <w:lvlText w:val="•"/>
      <w:lvlJc w:val="left"/>
      <w:pPr>
        <w:ind w:left="5350" w:hanging="360"/>
      </w:pPr>
      <w:rPr>
        <w:rFonts w:hint="default"/>
        <w:lang w:val="it-IT" w:eastAsia="en-US" w:bidi="ar-SA"/>
      </w:rPr>
    </w:lvl>
    <w:lvl w:ilvl="6" w:tplc="15F839DA">
      <w:numFmt w:val="bullet"/>
      <w:lvlText w:val="•"/>
      <w:lvlJc w:val="left"/>
      <w:pPr>
        <w:ind w:left="6252" w:hanging="360"/>
      </w:pPr>
      <w:rPr>
        <w:rFonts w:hint="default"/>
        <w:lang w:val="it-IT" w:eastAsia="en-US" w:bidi="ar-SA"/>
      </w:rPr>
    </w:lvl>
    <w:lvl w:ilvl="7" w:tplc="F244DB36">
      <w:numFmt w:val="bullet"/>
      <w:lvlText w:val="•"/>
      <w:lvlJc w:val="left"/>
      <w:pPr>
        <w:ind w:left="7154" w:hanging="360"/>
      </w:pPr>
      <w:rPr>
        <w:rFonts w:hint="default"/>
        <w:lang w:val="it-IT" w:eastAsia="en-US" w:bidi="ar-SA"/>
      </w:rPr>
    </w:lvl>
    <w:lvl w:ilvl="8" w:tplc="408C89A4">
      <w:numFmt w:val="bullet"/>
      <w:lvlText w:val="•"/>
      <w:lvlJc w:val="left"/>
      <w:pPr>
        <w:ind w:left="8056" w:hanging="360"/>
      </w:pPr>
      <w:rPr>
        <w:rFonts w:hint="default"/>
        <w:lang w:val="it-IT" w:eastAsia="en-US" w:bidi="ar-SA"/>
      </w:rPr>
    </w:lvl>
  </w:abstractNum>
  <w:abstractNum w:abstractNumId="10">
    <w:nsid w:val="71AC12D1"/>
    <w:multiLevelType w:val="hybridMultilevel"/>
    <w:tmpl w:val="FAF06136"/>
    <w:lvl w:ilvl="0" w:tplc="0410000B">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1">
    <w:nsid w:val="737A4F52"/>
    <w:multiLevelType w:val="hybridMultilevel"/>
    <w:tmpl w:val="9EDAC24C"/>
    <w:lvl w:ilvl="0" w:tplc="94C8408C">
      <w:start w:val="1"/>
      <w:numFmt w:val="lowerLetter"/>
      <w:lvlText w:val="%1)"/>
      <w:lvlJc w:val="left"/>
      <w:pPr>
        <w:ind w:left="832" w:hanging="348"/>
        <w:jc w:val="left"/>
      </w:pPr>
      <w:rPr>
        <w:rFonts w:ascii="Arial" w:eastAsia="Arial" w:hAnsi="Arial" w:cs="Arial" w:hint="default"/>
        <w:spacing w:val="-1"/>
        <w:w w:val="99"/>
        <w:sz w:val="20"/>
        <w:szCs w:val="20"/>
        <w:lang w:val="it-IT" w:eastAsia="en-US" w:bidi="ar-SA"/>
      </w:rPr>
    </w:lvl>
    <w:lvl w:ilvl="1" w:tplc="CC94C816">
      <w:numFmt w:val="bullet"/>
      <w:lvlText w:val="•"/>
      <w:lvlJc w:val="left"/>
      <w:pPr>
        <w:ind w:left="1742" w:hanging="348"/>
      </w:pPr>
      <w:rPr>
        <w:rFonts w:hint="default"/>
        <w:lang w:val="it-IT" w:eastAsia="en-US" w:bidi="ar-SA"/>
      </w:rPr>
    </w:lvl>
    <w:lvl w:ilvl="2" w:tplc="9C7CB594">
      <w:numFmt w:val="bullet"/>
      <w:lvlText w:val="•"/>
      <w:lvlJc w:val="left"/>
      <w:pPr>
        <w:ind w:left="2644" w:hanging="348"/>
      </w:pPr>
      <w:rPr>
        <w:rFonts w:hint="default"/>
        <w:lang w:val="it-IT" w:eastAsia="en-US" w:bidi="ar-SA"/>
      </w:rPr>
    </w:lvl>
    <w:lvl w:ilvl="3" w:tplc="7FC63FAA">
      <w:numFmt w:val="bullet"/>
      <w:lvlText w:val="•"/>
      <w:lvlJc w:val="left"/>
      <w:pPr>
        <w:ind w:left="3546" w:hanging="348"/>
      </w:pPr>
      <w:rPr>
        <w:rFonts w:hint="default"/>
        <w:lang w:val="it-IT" w:eastAsia="en-US" w:bidi="ar-SA"/>
      </w:rPr>
    </w:lvl>
    <w:lvl w:ilvl="4" w:tplc="AEA8D404">
      <w:numFmt w:val="bullet"/>
      <w:lvlText w:val="•"/>
      <w:lvlJc w:val="left"/>
      <w:pPr>
        <w:ind w:left="4448" w:hanging="348"/>
      </w:pPr>
      <w:rPr>
        <w:rFonts w:hint="default"/>
        <w:lang w:val="it-IT" w:eastAsia="en-US" w:bidi="ar-SA"/>
      </w:rPr>
    </w:lvl>
    <w:lvl w:ilvl="5" w:tplc="55BA4212">
      <w:numFmt w:val="bullet"/>
      <w:lvlText w:val="•"/>
      <w:lvlJc w:val="left"/>
      <w:pPr>
        <w:ind w:left="5350" w:hanging="348"/>
      </w:pPr>
      <w:rPr>
        <w:rFonts w:hint="default"/>
        <w:lang w:val="it-IT" w:eastAsia="en-US" w:bidi="ar-SA"/>
      </w:rPr>
    </w:lvl>
    <w:lvl w:ilvl="6" w:tplc="132E4058">
      <w:numFmt w:val="bullet"/>
      <w:lvlText w:val="•"/>
      <w:lvlJc w:val="left"/>
      <w:pPr>
        <w:ind w:left="6252" w:hanging="348"/>
      </w:pPr>
      <w:rPr>
        <w:rFonts w:hint="default"/>
        <w:lang w:val="it-IT" w:eastAsia="en-US" w:bidi="ar-SA"/>
      </w:rPr>
    </w:lvl>
    <w:lvl w:ilvl="7" w:tplc="D3E2220E">
      <w:numFmt w:val="bullet"/>
      <w:lvlText w:val="•"/>
      <w:lvlJc w:val="left"/>
      <w:pPr>
        <w:ind w:left="7154" w:hanging="348"/>
      </w:pPr>
      <w:rPr>
        <w:rFonts w:hint="default"/>
        <w:lang w:val="it-IT" w:eastAsia="en-US" w:bidi="ar-SA"/>
      </w:rPr>
    </w:lvl>
    <w:lvl w:ilvl="8" w:tplc="E784778A">
      <w:numFmt w:val="bullet"/>
      <w:lvlText w:val="•"/>
      <w:lvlJc w:val="left"/>
      <w:pPr>
        <w:ind w:left="8056" w:hanging="348"/>
      </w:pPr>
      <w:rPr>
        <w:rFonts w:hint="default"/>
        <w:lang w:val="it-IT" w:eastAsia="en-US" w:bidi="ar-SA"/>
      </w:rPr>
    </w:lvl>
  </w:abstractNum>
  <w:abstractNum w:abstractNumId="12">
    <w:nsid w:val="78CF708E"/>
    <w:multiLevelType w:val="hybridMultilevel"/>
    <w:tmpl w:val="8152C04E"/>
    <w:lvl w:ilvl="0" w:tplc="15AAA2F8">
      <w:start w:val="1"/>
      <w:numFmt w:val="lowerLetter"/>
      <w:lvlText w:val="%1)"/>
      <w:lvlJc w:val="left"/>
      <w:pPr>
        <w:ind w:left="832" w:hanging="360"/>
        <w:jc w:val="left"/>
      </w:pPr>
      <w:rPr>
        <w:rFonts w:ascii="Arial" w:eastAsia="Arial" w:hAnsi="Arial" w:cs="Arial" w:hint="default"/>
        <w:spacing w:val="-1"/>
        <w:w w:val="99"/>
        <w:sz w:val="20"/>
        <w:szCs w:val="20"/>
        <w:lang w:val="it-IT" w:eastAsia="en-US" w:bidi="ar-SA"/>
      </w:rPr>
    </w:lvl>
    <w:lvl w:ilvl="1" w:tplc="6BB47152">
      <w:numFmt w:val="bullet"/>
      <w:lvlText w:val="•"/>
      <w:lvlJc w:val="left"/>
      <w:pPr>
        <w:ind w:left="1742" w:hanging="360"/>
      </w:pPr>
      <w:rPr>
        <w:rFonts w:hint="default"/>
        <w:lang w:val="it-IT" w:eastAsia="en-US" w:bidi="ar-SA"/>
      </w:rPr>
    </w:lvl>
    <w:lvl w:ilvl="2" w:tplc="F6EE95C2">
      <w:numFmt w:val="bullet"/>
      <w:lvlText w:val="•"/>
      <w:lvlJc w:val="left"/>
      <w:pPr>
        <w:ind w:left="2644" w:hanging="360"/>
      </w:pPr>
      <w:rPr>
        <w:rFonts w:hint="default"/>
        <w:lang w:val="it-IT" w:eastAsia="en-US" w:bidi="ar-SA"/>
      </w:rPr>
    </w:lvl>
    <w:lvl w:ilvl="3" w:tplc="BD562D60">
      <w:numFmt w:val="bullet"/>
      <w:lvlText w:val="•"/>
      <w:lvlJc w:val="left"/>
      <w:pPr>
        <w:ind w:left="3546" w:hanging="360"/>
      </w:pPr>
      <w:rPr>
        <w:rFonts w:hint="default"/>
        <w:lang w:val="it-IT" w:eastAsia="en-US" w:bidi="ar-SA"/>
      </w:rPr>
    </w:lvl>
    <w:lvl w:ilvl="4" w:tplc="30104206">
      <w:numFmt w:val="bullet"/>
      <w:lvlText w:val="•"/>
      <w:lvlJc w:val="left"/>
      <w:pPr>
        <w:ind w:left="4448" w:hanging="360"/>
      </w:pPr>
      <w:rPr>
        <w:rFonts w:hint="default"/>
        <w:lang w:val="it-IT" w:eastAsia="en-US" w:bidi="ar-SA"/>
      </w:rPr>
    </w:lvl>
    <w:lvl w:ilvl="5" w:tplc="48FA0340">
      <w:numFmt w:val="bullet"/>
      <w:lvlText w:val="•"/>
      <w:lvlJc w:val="left"/>
      <w:pPr>
        <w:ind w:left="5350" w:hanging="360"/>
      </w:pPr>
      <w:rPr>
        <w:rFonts w:hint="default"/>
        <w:lang w:val="it-IT" w:eastAsia="en-US" w:bidi="ar-SA"/>
      </w:rPr>
    </w:lvl>
    <w:lvl w:ilvl="6" w:tplc="EB06E966">
      <w:numFmt w:val="bullet"/>
      <w:lvlText w:val="•"/>
      <w:lvlJc w:val="left"/>
      <w:pPr>
        <w:ind w:left="6252" w:hanging="360"/>
      </w:pPr>
      <w:rPr>
        <w:rFonts w:hint="default"/>
        <w:lang w:val="it-IT" w:eastAsia="en-US" w:bidi="ar-SA"/>
      </w:rPr>
    </w:lvl>
    <w:lvl w:ilvl="7" w:tplc="8E748D30">
      <w:numFmt w:val="bullet"/>
      <w:lvlText w:val="•"/>
      <w:lvlJc w:val="left"/>
      <w:pPr>
        <w:ind w:left="7154" w:hanging="360"/>
      </w:pPr>
      <w:rPr>
        <w:rFonts w:hint="default"/>
        <w:lang w:val="it-IT" w:eastAsia="en-US" w:bidi="ar-SA"/>
      </w:rPr>
    </w:lvl>
    <w:lvl w:ilvl="8" w:tplc="06F41E02">
      <w:numFmt w:val="bullet"/>
      <w:lvlText w:val="•"/>
      <w:lvlJc w:val="left"/>
      <w:pPr>
        <w:ind w:left="8056" w:hanging="360"/>
      </w:pPr>
      <w:rPr>
        <w:rFonts w:hint="default"/>
        <w:lang w:val="it-IT" w:eastAsia="en-US" w:bidi="ar-SA"/>
      </w:rPr>
    </w:lvl>
  </w:abstractNum>
  <w:abstractNum w:abstractNumId="13">
    <w:nsid w:val="7CEA5EF1"/>
    <w:multiLevelType w:val="hybridMultilevel"/>
    <w:tmpl w:val="0DC6A414"/>
    <w:lvl w:ilvl="0" w:tplc="26EECF96">
      <w:start w:val="1"/>
      <w:numFmt w:val="lowerLetter"/>
      <w:lvlText w:val="%1)"/>
      <w:lvlJc w:val="left"/>
      <w:pPr>
        <w:ind w:left="832" w:hanging="360"/>
        <w:jc w:val="left"/>
      </w:pPr>
      <w:rPr>
        <w:rFonts w:ascii="Arial" w:eastAsia="Arial" w:hAnsi="Arial" w:cs="Arial" w:hint="default"/>
        <w:spacing w:val="-1"/>
        <w:w w:val="99"/>
        <w:sz w:val="20"/>
        <w:szCs w:val="20"/>
        <w:lang w:val="it-IT" w:eastAsia="en-US" w:bidi="ar-SA"/>
      </w:rPr>
    </w:lvl>
    <w:lvl w:ilvl="1" w:tplc="37FC0C38">
      <w:numFmt w:val="bullet"/>
      <w:lvlText w:val="•"/>
      <w:lvlJc w:val="left"/>
      <w:pPr>
        <w:ind w:left="1742" w:hanging="360"/>
      </w:pPr>
      <w:rPr>
        <w:rFonts w:hint="default"/>
        <w:lang w:val="it-IT" w:eastAsia="en-US" w:bidi="ar-SA"/>
      </w:rPr>
    </w:lvl>
    <w:lvl w:ilvl="2" w:tplc="13B0B6BC">
      <w:numFmt w:val="bullet"/>
      <w:lvlText w:val="•"/>
      <w:lvlJc w:val="left"/>
      <w:pPr>
        <w:ind w:left="2644" w:hanging="360"/>
      </w:pPr>
      <w:rPr>
        <w:rFonts w:hint="default"/>
        <w:lang w:val="it-IT" w:eastAsia="en-US" w:bidi="ar-SA"/>
      </w:rPr>
    </w:lvl>
    <w:lvl w:ilvl="3" w:tplc="D9BA379C">
      <w:numFmt w:val="bullet"/>
      <w:lvlText w:val="•"/>
      <w:lvlJc w:val="left"/>
      <w:pPr>
        <w:ind w:left="3546" w:hanging="360"/>
      </w:pPr>
      <w:rPr>
        <w:rFonts w:hint="default"/>
        <w:lang w:val="it-IT" w:eastAsia="en-US" w:bidi="ar-SA"/>
      </w:rPr>
    </w:lvl>
    <w:lvl w:ilvl="4" w:tplc="D31A1C06">
      <w:numFmt w:val="bullet"/>
      <w:lvlText w:val="•"/>
      <w:lvlJc w:val="left"/>
      <w:pPr>
        <w:ind w:left="4448" w:hanging="360"/>
      </w:pPr>
      <w:rPr>
        <w:rFonts w:hint="default"/>
        <w:lang w:val="it-IT" w:eastAsia="en-US" w:bidi="ar-SA"/>
      </w:rPr>
    </w:lvl>
    <w:lvl w:ilvl="5" w:tplc="748EFB3E">
      <w:numFmt w:val="bullet"/>
      <w:lvlText w:val="•"/>
      <w:lvlJc w:val="left"/>
      <w:pPr>
        <w:ind w:left="5350" w:hanging="360"/>
      </w:pPr>
      <w:rPr>
        <w:rFonts w:hint="default"/>
        <w:lang w:val="it-IT" w:eastAsia="en-US" w:bidi="ar-SA"/>
      </w:rPr>
    </w:lvl>
    <w:lvl w:ilvl="6" w:tplc="4010FAEC">
      <w:numFmt w:val="bullet"/>
      <w:lvlText w:val="•"/>
      <w:lvlJc w:val="left"/>
      <w:pPr>
        <w:ind w:left="6252" w:hanging="360"/>
      </w:pPr>
      <w:rPr>
        <w:rFonts w:hint="default"/>
        <w:lang w:val="it-IT" w:eastAsia="en-US" w:bidi="ar-SA"/>
      </w:rPr>
    </w:lvl>
    <w:lvl w:ilvl="7" w:tplc="FC82B03E">
      <w:numFmt w:val="bullet"/>
      <w:lvlText w:val="•"/>
      <w:lvlJc w:val="left"/>
      <w:pPr>
        <w:ind w:left="7154" w:hanging="360"/>
      </w:pPr>
      <w:rPr>
        <w:rFonts w:hint="default"/>
        <w:lang w:val="it-IT" w:eastAsia="en-US" w:bidi="ar-SA"/>
      </w:rPr>
    </w:lvl>
    <w:lvl w:ilvl="8" w:tplc="B2608D4E">
      <w:numFmt w:val="bullet"/>
      <w:lvlText w:val="•"/>
      <w:lvlJc w:val="left"/>
      <w:pPr>
        <w:ind w:left="8056" w:hanging="360"/>
      </w:pPr>
      <w:rPr>
        <w:rFonts w:hint="default"/>
        <w:lang w:val="it-IT" w:eastAsia="en-US" w:bidi="ar-SA"/>
      </w:rPr>
    </w:lvl>
  </w:abstractNum>
  <w:abstractNum w:abstractNumId="14">
    <w:nsid w:val="7F3A18A8"/>
    <w:multiLevelType w:val="hybridMultilevel"/>
    <w:tmpl w:val="42C4E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1"/>
  </w:num>
  <w:num w:numId="5">
    <w:abstractNumId w:val="4"/>
  </w:num>
  <w:num w:numId="6">
    <w:abstractNumId w:val="9"/>
  </w:num>
  <w:num w:numId="7">
    <w:abstractNumId w:val="12"/>
  </w:num>
  <w:num w:numId="8">
    <w:abstractNumId w:val="7"/>
  </w:num>
  <w:num w:numId="9">
    <w:abstractNumId w:val="8"/>
  </w:num>
  <w:num w:numId="10">
    <w:abstractNumId w:val="13"/>
  </w:num>
  <w:num w:numId="11">
    <w:abstractNumId w:val="5"/>
  </w:num>
  <w:num w:numId="12">
    <w:abstractNumId w:val="6"/>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F8"/>
    <w:rsid w:val="00097F72"/>
    <w:rsid w:val="002440F2"/>
    <w:rsid w:val="002900F1"/>
    <w:rsid w:val="004F08D6"/>
    <w:rsid w:val="005479D0"/>
    <w:rsid w:val="00575179"/>
    <w:rsid w:val="005D5F8F"/>
    <w:rsid w:val="006F01F8"/>
    <w:rsid w:val="007628B2"/>
    <w:rsid w:val="007C4B5C"/>
    <w:rsid w:val="00960EFC"/>
    <w:rsid w:val="00A7457F"/>
    <w:rsid w:val="00AA6163"/>
    <w:rsid w:val="00AC0AD5"/>
    <w:rsid w:val="00B471DC"/>
    <w:rsid w:val="00B906B8"/>
    <w:rsid w:val="00CD0F98"/>
    <w:rsid w:val="00CD1B7C"/>
    <w:rsid w:val="00D10D00"/>
    <w:rsid w:val="00DD3439"/>
    <w:rsid w:val="00E13ACB"/>
    <w:rsid w:val="00EF5640"/>
    <w:rsid w:val="00F91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278" w:hanging="167"/>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2"/>
      <w:jc w:val="both"/>
    </w:pPr>
    <w:rPr>
      <w:sz w:val="20"/>
      <w:szCs w:val="20"/>
    </w:rPr>
  </w:style>
  <w:style w:type="paragraph" w:styleId="Paragrafoelenco">
    <w:name w:val="List Paragraph"/>
    <w:basedOn w:val="Normale"/>
    <w:uiPriority w:val="1"/>
    <w:qFormat/>
    <w:pPr>
      <w:ind w:left="83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CD1B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278" w:hanging="167"/>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2"/>
      <w:jc w:val="both"/>
    </w:pPr>
    <w:rPr>
      <w:sz w:val="20"/>
      <w:szCs w:val="20"/>
    </w:rPr>
  </w:style>
  <w:style w:type="paragraph" w:styleId="Paragrafoelenco">
    <w:name w:val="List Paragraph"/>
    <w:basedOn w:val="Normale"/>
    <w:uiPriority w:val="1"/>
    <w:qFormat/>
    <w:pPr>
      <w:ind w:left="83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CD1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riglianorossano@asmepec.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2044</Words>
  <Characters>11657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Avviso Pubblico</vt:lpstr>
    </vt:vector>
  </TitlesOfParts>
  <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creator>Isabella Antoniolli</dc:creator>
  <cp:keywords>()</cp:keywords>
  <cp:lastModifiedBy>Ambiente</cp:lastModifiedBy>
  <cp:revision>15</cp:revision>
  <dcterms:created xsi:type="dcterms:W3CDTF">2022-03-03T13:09:00Z</dcterms:created>
  <dcterms:modified xsi:type="dcterms:W3CDTF">2022-03-07T12:16:00Z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PDFCreator Version 1.5.1</vt:lpwstr>
  </property>
  <property fmtid="{D5CDD505-2E9C-101B-9397-08002B2CF9AE}" pid="4" name="LastSaved">
    <vt:filetime>2022-03-03T00:00:00Z</vt:filetime>
  </property>
</Properties>
</file>